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3A" w:rsidRDefault="0069253A" w:rsidP="00F20643">
      <w:pPr>
        <w:jc w:val="both"/>
        <w:rPr>
          <w:rFonts w:ascii="Verdana" w:hAnsi="Verdana"/>
          <w:sz w:val="20"/>
        </w:rPr>
      </w:pPr>
    </w:p>
    <w:p w:rsidR="00AD3274" w:rsidRPr="007077FB" w:rsidRDefault="00AD3274" w:rsidP="00AD3274">
      <w:pPr>
        <w:widowControl w:val="0"/>
        <w:spacing w:before="54"/>
        <w:ind w:right="396"/>
        <w:jc w:val="center"/>
        <w:rPr>
          <w:rFonts w:ascii="Verdana" w:eastAsia="Arial" w:hAnsi="Verdana" w:cs="Arial"/>
          <w:b/>
          <w:sz w:val="20"/>
          <w:szCs w:val="20"/>
          <w:lang w:eastAsia="en-US"/>
        </w:rPr>
      </w:pPr>
      <w:r w:rsidRPr="007077FB">
        <w:rPr>
          <w:rFonts w:ascii="Verdana" w:eastAsia="Arial" w:hAnsi="Verdana" w:cs="Arial"/>
          <w:b/>
          <w:sz w:val="20"/>
          <w:szCs w:val="20"/>
          <w:lang w:eastAsia="en-US"/>
        </w:rPr>
        <w:t>DICHIARAZIONE PERSONALE PER L’ATTRIBUZIONE DEI PUNTEGGI (PAR.6.1)</w:t>
      </w:r>
    </w:p>
    <w:p w:rsidR="00AD3274" w:rsidRPr="007077FB" w:rsidRDefault="00AD3274" w:rsidP="000E6985">
      <w:pPr>
        <w:autoSpaceDE w:val="0"/>
        <w:autoSpaceDN w:val="0"/>
        <w:adjustRightInd w:val="0"/>
        <w:jc w:val="center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7077FB">
        <w:rPr>
          <w:rFonts w:ascii="Verdana" w:eastAsia="Calibri" w:hAnsi="Verdana" w:cs="Arial"/>
          <w:iCs/>
          <w:color w:val="000000"/>
          <w:sz w:val="20"/>
          <w:szCs w:val="20"/>
          <w:lang w:eastAsia="en-US"/>
        </w:rPr>
        <w:t xml:space="preserve">Riservata solo ai docenti di ruolo (L. 107/2015 art. 1 comma 128); da presentare entro il 31 </w:t>
      </w:r>
      <w:r w:rsidR="000E6985">
        <w:rPr>
          <w:rFonts w:ascii="Verdana" w:eastAsia="Calibri" w:hAnsi="Verdana" w:cs="Arial"/>
          <w:iCs/>
          <w:color w:val="000000"/>
          <w:sz w:val="20"/>
          <w:szCs w:val="20"/>
          <w:lang w:eastAsia="en-US"/>
        </w:rPr>
        <w:t xml:space="preserve">luglio 2020 </w:t>
      </w:r>
      <w:r w:rsidRPr="007077FB">
        <w:rPr>
          <w:rFonts w:ascii="Verdana" w:eastAsia="Calibri" w:hAnsi="Verdana" w:cs="Arial"/>
          <w:iCs/>
          <w:color w:val="000000"/>
          <w:sz w:val="20"/>
          <w:szCs w:val="20"/>
          <w:lang w:eastAsia="en-US"/>
        </w:rPr>
        <w:t xml:space="preserve"> </w:t>
      </w:r>
    </w:p>
    <w:p w:rsidR="00AD3274" w:rsidRPr="007077FB" w:rsidRDefault="00AD3274" w:rsidP="00AD3274">
      <w:pPr>
        <w:autoSpaceDE w:val="0"/>
        <w:autoSpaceDN w:val="0"/>
        <w:adjustRightInd w:val="0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</w:p>
    <w:p w:rsidR="00AD3274" w:rsidRPr="00CF1E0F" w:rsidRDefault="00AD3274" w:rsidP="00AD3274">
      <w:pPr>
        <w:autoSpaceDE w:val="0"/>
        <w:autoSpaceDN w:val="0"/>
        <w:adjustRightInd w:val="0"/>
        <w:jc w:val="right"/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</w:pPr>
      <w:r w:rsidRPr="00CF1E0F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Al Presidente del Comitato per la valutazione del servizio dei docenti</w:t>
      </w:r>
      <w:r w:rsidRPr="00CF1E0F">
        <w:rPr>
          <w:rFonts w:ascii="Verdana" w:eastAsia="Calibri" w:hAnsi="Verdana" w:cs="Arial"/>
          <w:b/>
          <w:color w:val="000000"/>
          <w:sz w:val="20"/>
          <w:szCs w:val="20"/>
          <w:vertAlign w:val="superscript"/>
          <w:lang w:eastAsia="en-US"/>
        </w:rPr>
        <w:footnoteReference w:id="1"/>
      </w:r>
    </w:p>
    <w:p w:rsidR="00AD3274" w:rsidRPr="00CF1E0F" w:rsidRDefault="00AD3274" w:rsidP="00AD3274">
      <w:pPr>
        <w:autoSpaceDE w:val="0"/>
        <w:autoSpaceDN w:val="0"/>
        <w:adjustRightInd w:val="0"/>
        <w:jc w:val="right"/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</w:pPr>
      <w:r w:rsidRPr="00CF1E0F">
        <w:rPr>
          <w:rFonts w:ascii="Verdana" w:eastAsia="Calibri" w:hAnsi="Verdana" w:cs="Arial"/>
          <w:b/>
          <w:color w:val="000000"/>
          <w:sz w:val="20"/>
          <w:szCs w:val="20"/>
          <w:lang w:eastAsia="en-US"/>
        </w:rPr>
        <w:t>dell’Istituto Comprensivo di Rogliano</w:t>
      </w:r>
    </w:p>
    <w:p w:rsidR="00AD3274" w:rsidRPr="007077FB" w:rsidRDefault="00AD3274" w:rsidP="00AD3274">
      <w:pPr>
        <w:autoSpaceDE w:val="0"/>
        <w:autoSpaceDN w:val="0"/>
        <w:adjustRightInd w:val="0"/>
        <w:jc w:val="right"/>
        <w:rPr>
          <w:rFonts w:ascii="Verdana" w:eastAsia="Arial" w:hAnsi="Verdana" w:cs="Arial"/>
          <w:b/>
          <w:bCs/>
          <w:i/>
          <w:color w:val="000000"/>
          <w:sz w:val="20"/>
          <w:szCs w:val="20"/>
          <w:lang w:eastAsia="en-US"/>
        </w:rPr>
      </w:pPr>
      <w:r w:rsidRPr="007077FB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 </w:t>
      </w:r>
    </w:p>
    <w:p w:rsidR="00AD3274" w:rsidRDefault="00AD3274" w:rsidP="00AD3274">
      <w:pPr>
        <w:widowControl w:val="0"/>
        <w:tabs>
          <w:tab w:val="left" w:pos="9397"/>
        </w:tabs>
        <w:spacing w:line="360" w:lineRule="auto"/>
        <w:ind w:left="212" w:right="396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7077FB">
        <w:rPr>
          <w:rFonts w:ascii="Verdana" w:eastAsia="Arial" w:hAnsi="Verdana" w:cs="Arial"/>
          <w:sz w:val="20"/>
          <w:szCs w:val="20"/>
          <w:lang w:eastAsia="en-US"/>
        </w:rPr>
        <w:t>OGGETTO: Dichiarazione personale per l’attribuzione dei punteggi</w:t>
      </w:r>
      <w:r>
        <w:rPr>
          <w:rFonts w:ascii="Verdana" w:eastAsia="Arial" w:hAnsi="Verdana" w:cs="Arial"/>
          <w:sz w:val="20"/>
          <w:szCs w:val="20"/>
          <w:lang w:eastAsia="en-US"/>
        </w:rPr>
        <w:t xml:space="preserve"> </w:t>
      </w:r>
      <w:proofErr w:type="spellStart"/>
      <w:r w:rsidRPr="007077FB">
        <w:rPr>
          <w:rFonts w:ascii="Verdana" w:eastAsia="Arial" w:hAnsi="Verdana" w:cs="Arial"/>
          <w:sz w:val="20"/>
          <w:szCs w:val="20"/>
          <w:lang w:eastAsia="en-US"/>
        </w:rPr>
        <w:t>a.s.</w:t>
      </w:r>
      <w:proofErr w:type="spellEnd"/>
      <w:r w:rsidRPr="007077FB">
        <w:rPr>
          <w:rFonts w:ascii="Verdana" w:eastAsia="Arial" w:hAnsi="Verdana" w:cs="Arial"/>
          <w:sz w:val="20"/>
          <w:szCs w:val="20"/>
          <w:lang w:eastAsia="en-US"/>
        </w:rPr>
        <w:t xml:space="preserve"> </w:t>
      </w:r>
      <w:r w:rsidR="00E42726">
        <w:rPr>
          <w:rFonts w:ascii="Verdana" w:eastAsia="Arial" w:hAnsi="Verdana" w:cs="Arial"/>
          <w:sz w:val="20"/>
          <w:szCs w:val="20"/>
          <w:lang w:eastAsia="en-US"/>
        </w:rPr>
        <w:t>2019/20</w:t>
      </w:r>
    </w:p>
    <w:p w:rsidR="00AD3274" w:rsidRPr="007077FB" w:rsidRDefault="00AD3274" w:rsidP="00AD3274">
      <w:pPr>
        <w:widowControl w:val="0"/>
        <w:tabs>
          <w:tab w:val="left" w:pos="9397"/>
        </w:tabs>
        <w:spacing w:line="360" w:lineRule="auto"/>
        <w:ind w:left="212" w:right="396"/>
        <w:jc w:val="both"/>
        <w:rPr>
          <w:rFonts w:ascii="Verdana" w:eastAsia="Arial" w:hAnsi="Verdana" w:cs="Arial"/>
          <w:sz w:val="20"/>
          <w:szCs w:val="20"/>
          <w:lang w:eastAsia="en-US"/>
        </w:rPr>
      </w:pPr>
    </w:p>
    <w:p w:rsidR="00AD3274" w:rsidRPr="007077FB" w:rsidRDefault="00AD3274" w:rsidP="00AD3274">
      <w:pPr>
        <w:widowControl w:val="0"/>
        <w:spacing w:line="360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7077FB">
        <w:rPr>
          <w:rFonts w:ascii="Verdana" w:eastAsia="Arial" w:hAnsi="Verdana" w:cs="Arial"/>
          <w:sz w:val="20"/>
          <w:szCs w:val="20"/>
          <w:lang w:eastAsia="en-US"/>
        </w:rPr>
        <w:t>Io sottoscritta/o …………………………………………………………… nata/o a ………………………………………………………………… il …………………………, docente con incarico a tempo indeterminato in servizio, per il corrente anno scolastico nella</w:t>
      </w:r>
      <w:r>
        <w:rPr>
          <w:rFonts w:ascii="Verdana" w:eastAsia="Arial" w:hAnsi="Verdana" w:cs="Arial"/>
          <w:sz w:val="20"/>
          <w:szCs w:val="20"/>
          <w:lang w:eastAsia="en-US"/>
        </w:rPr>
        <w:t xml:space="preserve"> 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>scuola</w:t>
      </w:r>
    </w:p>
    <w:p w:rsidR="00AD3274" w:rsidRPr="007077FB" w:rsidRDefault="00AD3274" w:rsidP="00AD3274">
      <w:pPr>
        <w:widowControl w:val="0"/>
        <w:tabs>
          <w:tab w:val="left" w:pos="2668"/>
          <w:tab w:val="left" w:pos="3967"/>
          <w:tab w:val="left" w:pos="6216"/>
        </w:tabs>
        <w:spacing w:line="360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7077FB">
        <w:rPr>
          <w:rFonts w:ascii="Verdana" w:eastAsia="Arial" w:hAnsi="Verdana" w:cs="Arial"/>
          <w:b/>
          <w:bCs/>
          <w:sz w:val="20"/>
          <w:szCs w:val="20"/>
          <w:lang w:eastAsia="en-US"/>
        </w:rPr>
        <w:t xml:space="preserve">[ ] 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>dell’infanzia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ab/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ab/>
      </w:r>
      <w:r w:rsidRPr="007077FB">
        <w:rPr>
          <w:rFonts w:ascii="Verdana" w:eastAsia="Arial" w:hAnsi="Verdana" w:cs="Arial"/>
          <w:b/>
          <w:bCs/>
          <w:sz w:val="20"/>
          <w:szCs w:val="20"/>
          <w:lang w:eastAsia="en-US"/>
        </w:rPr>
        <w:t xml:space="preserve">[ ] 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>primaria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ab/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ab/>
      </w:r>
      <w:r w:rsidRPr="007077FB">
        <w:rPr>
          <w:rFonts w:ascii="Verdana" w:eastAsia="Arial" w:hAnsi="Verdana" w:cs="Arial"/>
          <w:b/>
          <w:bCs/>
          <w:sz w:val="20"/>
          <w:szCs w:val="20"/>
          <w:lang w:eastAsia="en-US"/>
        </w:rPr>
        <w:t xml:space="preserve">[ ] 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 xml:space="preserve">secondaria di 1°gr.               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ab/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ab/>
      </w:r>
    </w:p>
    <w:p w:rsidR="00AD3274" w:rsidRPr="007077FB" w:rsidRDefault="00AD3274" w:rsidP="00AD3274">
      <w:pPr>
        <w:widowControl w:val="0"/>
        <w:spacing w:line="360" w:lineRule="auto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7077FB">
        <w:rPr>
          <w:rFonts w:ascii="Verdana" w:eastAsia="Arial" w:hAnsi="Verdana" w:cs="Arial"/>
          <w:sz w:val="20"/>
          <w:szCs w:val="20"/>
          <w:lang w:eastAsia="en-US"/>
        </w:rPr>
        <w:t>presso il</w:t>
      </w:r>
      <w:r>
        <w:rPr>
          <w:rFonts w:ascii="Verdana" w:eastAsia="Arial" w:hAnsi="Verdana" w:cs="Arial"/>
          <w:sz w:val="20"/>
          <w:szCs w:val="20"/>
          <w:lang w:eastAsia="en-US"/>
        </w:rPr>
        <w:t xml:space="preserve"> 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>plesso/sede/indirizzo/altro ……………………………………………………………………………………. facente</w:t>
      </w:r>
      <w:r>
        <w:rPr>
          <w:rFonts w:ascii="Verdana" w:eastAsia="Arial" w:hAnsi="Verdana" w:cs="Arial"/>
          <w:sz w:val="20"/>
          <w:szCs w:val="20"/>
          <w:lang w:eastAsia="en-US"/>
        </w:rPr>
        <w:t xml:space="preserve"> 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>parte di questa istituzione scolastica, presa visione dei criteri per la valorizzazione dei docenti e l’accesso al fondo di cui all’art. 1, commi 126, 127, 128 della L. 107/2015, ai sensi del DPR 445/2000, consapevole delle responsabilità derivanti da dichiarazioni false o mendaci, dichiaro quanto</w:t>
      </w:r>
      <w:r>
        <w:rPr>
          <w:rFonts w:ascii="Verdana" w:eastAsia="Arial" w:hAnsi="Verdana" w:cs="Arial"/>
          <w:sz w:val="20"/>
          <w:szCs w:val="20"/>
          <w:lang w:eastAsia="en-US"/>
        </w:rPr>
        <w:t xml:space="preserve"> </w:t>
      </w:r>
      <w:r w:rsidRPr="007077FB">
        <w:rPr>
          <w:rFonts w:ascii="Verdana" w:eastAsia="Arial" w:hAnsi="Verdana" w:cs="Arial"/>
          <w:sz w:val="20"/>
          <w:szCs w:val="20"/>
          <w:lang w:eastAsia="en-US"/>
        </w:rPr>
        <w:t>segue:</w:t>
      </w:r>
    </w:p>
    <w:p w:rsidR="00AD3274" w:rsidRPr="007077FB" w:rsidRDefault="00AD3274" w:rsidP="00AD3274">
      <w:pPr>
        <w:widowControl w:val="0"/>
        <w:numPr>
          <w:ilvl w:val="1"/>
          <w:numId w:val="49"/>
        </w:numPr>
        <w:tabs>
          <w:tab w:val="left" w:pos="446"/>
        </w:tabs>
        <w:spacing w:line="360" w:lineRule="auto"/>
        <w:ind w:left="0" w:firstLine="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7077FB">
        <w:rPr>
          <w:rFonts w:ascii="Verdana" w:eastAsia="Calibri" w:hAnsi="Verdana"/>
          <w:sz w:val="20"/>
          <w:szCs w:val="20"/>
          <w:lang w:eastAsia="en-US"/>
        </w:rPr>
        <w:t>di essere in possesso dello status di docente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077FB">
        <w:rPr>
          <w:rFonts w:ascii="Verdana" w:eastAsia="Calibri" w:hAnsi="Verdana"/>
          <w:sz w:val="20"/>
          <w:szCs w:val="20"/>
          <w:lang w:eastAsia="en-US"/>
        </w:rPr>
        <w:t>partecipante;</w:t>
      </w:r>
    </w:p>
    <w:p w:rsidR="00AD3274" w:rsidRPr="007077FB" w:rsidRDefault="00AD3274" w:rsidP="00AD3274">
      <w:pPr>
        <w:widowControl w:val="0"/>
        <w:numPr>
          <w:ilvl w:val="1"/>
          <w:numId w:val="49"/>
        </w:numPr>
        <w:tabs>
          <w:tab w:val="left" w:pos="446"/>
        </w:tabs>
        <w:spacing w:line="360" w:lineRule="auto"/>
        <w:ind w:left="0" w:firstLine="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7077FB">
        <w:rPr>
          <w:rFonts w:ascii="Verdana" w:eastAsia="Calibri" w:hAnsi="Verdana"/>
          <w:sz w:val="20"/>
          <w:szCs w:val="20"/>
          <w:lang w:eastAsia="en-US"/>
        </w:rPr>
        <w:t>di aver maturato i punteggi analitici parziali di seguito da me</w:t>
      </w:r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7077FB">
        <w:rPr>
          <w:rFonts w:ascii="Verdana" w:eastAsia="Calibri" w:hAnsi="Verdana"/>
          <w:sz w:val="20"/>
          <w:szCs w:val="20"/>
          <w:lang w:eastAsia="en-US"/>
        </w:rPr>
        <w:t>riportati;</w:t>
      </w:r>
    </w:p>
    <w:p w:rsidR="00AD3274" w:rsidRPr="007077FB" w:rsidRDefault="00AD3274" w:rsidP="00AD3274">
      <w:pPr>
        <w:widowControl w:val="0"/>
        <w:numPr>
          <w:ilvl w:val="1"/>
          <w:numId w:val="49"/>
        </w:numPr>
        <w:tabs>
          <w:tab w:val="left" w:pos="446"/>
        </w:tabs>
        <w:spacing w:line="360" w:lineRule="auto"/>
        <w:ind w:left="0" w:firstLine="0"/>
        <w:jc w:val="both"/>
        <w:rPr>
          <w:rFonts w:ascii="Verdana" w:eastAsia="Arial" w:hAnsi="Verdana" w:cs="Arial"/>
          <w:sz w:val="20"/>
          <w:szCs w:val="20"/>
          <w:lang w:eastAsia="en-US"/>
        </w:rPr>
      </w:pPr>
      <w:r w:rsidRPr="007077FB">
        <w:rPr>
          <w:rFonts w:ascii="Verdana" w:eastAsia="Calibri" w:hAnsi="Verdana"/>
          <w:b/>
          <w:sz w:val="20"/>
          <w:szCs w:val="20"/>
          <w:u w:val="single"/>
          <w:lang w:eastAsia="en-US"/>
        </w:rPr>
        <w:t xml:space="preserve">Di essere consapevole che il Dirigente Scolastico </w:t>
      </w:r>
      <w:r w:rsidRPr="007077FB">
        <w:rPr>
          <w:rFonts w:ascii="Verdana" w:eastAsia="Calibri" w:hAnsi="Verdana"/>
          <w:b/>
          <w:bCs/>
          <w:sz w:val="20"/>
          <w:szCs w:val="20"/>
          <w:u w:val="single"/>
          <w:lang w:eastAsia="en-US"/>
        </w:rPr>
        <w:t>si riserva di non considerare alcuni marcatori qualora riferiti ad attività dell’ultimo triennio scolastico già retribuite con altri fondi, a prescindere dall’indicazione in tabella. Ci</w:t>
      </w:r>
      <w:r>
        <w:rPr>
          <w:rFonts w:ascii="Verdana" w:eastAsia="Calibri" w:hAnsi="Verdana"/>
          <w:b/>
          <w:bCs/>
          <w:sz w:val="20"/>
          <w:szCs w:val="20"/>
          <w:u w:val="single"/>
          <w:lang w:eastAsia="en-US"/>
        </w:rPr>
        <w:t>ò</w:t>
      </w:r>
      <w:r w:rsidRPr="007077FB">
        <w:rPr>
          <w:rFonts w:ascii="Verdana" w:eastAsia="Calibri" w:hAnsi="Verdana"/>
          <w:b/>
          <w:bCs/>
          <w:sz w:val="20"/>
          <w:szCs w:val="20"/>
          <w:u w:val="single"/>
          <w:lang w:eastAsia="en-US"/>
        </w:rPr>
        <w:t xml:space="preserve"> a tutela del principio indicato dalla Circolare del </w:t>
      </w:r>
      <w:proofErr w:type="spellStart"/>
      <w:r w:rsidRPr="007077FB">
        <w:rPr>
          <w:rFonts w:ascii="Verdana" w:eastAsia="Calibri" w:hAnsi="Verdana"/>
          <w:b/>
          <w:bCs/>
          <w:sz w:val="20"/>
          <w:szCs w:val="20"/>
          <w:u w:val="single"/>
          <w:lang w:eastAsia="en-US"/>
        </w:rPr>
        <w:t>Miur</w:t>
      </w:r>
      <w:proofErr w:type="spellEnd"/>
      <w:r w:rsidRPr="007077FB">
        <w:rPr>
          <w:rFonts w:ascii="Verdana" w:eastAsia="Calibri" w:hAnsi="Verdana"/>
          <w:b/>
          <w:bCs/>
          <w:sz w:val="20"/>
          <w:szCs w:val="20"/>
          <w:u w:val="single"/>
          <w:lang w:eastAsia="en-US"/>
        </w:rPr>
        <w:t xml:space="preserve"> n. 1804 del 19/04/2016  che raccomanda di  assegnare il fondo non attraverso una generica distribuzione  allargata a tutti e nemmeno ad un numero troppo esiguo di docenti</w:t>
      </w:r>
    </w:p>
    <w:p w:rsidR="00AD3274" w:rsidRPr="00CF1E0F" w:rsidRDefault="00AD3274" w:rsidP="00AD327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7077FB">
        <w:rPr>
          <w:rFonts w:ascii="Verdana" w:eastAsia="Arial" w:hAnsi="Verdana" w:cs="Arial"/>
          <w:sz w:val="20"/>
          <w:szCs w:val="20"/>
          <w:lang w:eastAsia="en-US"/>
        </w:rPr>
        <w:t xml:space="preserve">Nella scheda che segue sono segnati con una X i marcatori </w:t>
      </w:r>
      <w:r w:rsidRPr="007077FB">
        <w:rPr>
          <w:rFonts w:ascii="Verdana" w:eastAsia="Calibri" w:hAnsi="Verdana"/>
          <w:sz w:val="20"/>
          <w:szCs w:val="20"/>
          <w:lang w:eastAsia="en-US"/>
        </w:rPr>
        <w:t xml:space="preserve">che riguardano il/la sottoscritto/a e per i quali dovranno essere attribuiti i relativi </w:t>
      </w:r>
      <w:r w:rsidRPr="00CF1E0F">
        <w:rPr>
          <w:rFonts w:ascii="Verdana" w:eastAsia="Calibri" w:hAnsi="Verdana"/>
          <w:sz w:val="20"/>
          <w:szCs w:val="20"/>
          <w:lang w:eastAsia="en-US"/>
        </w:rPr>
        <w:t>punteggi.</w:t>
      </w:r>
    </w:p>
    <w:p w:rsidR="00AD3274" w:rsidRPr="00CF1E0F" w:rsidRDefault="00AD3274" w:rsidP="00AD327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CF1E0F">
        <w:rPr>
          <w:rFonts w:ascii="Verdana" w:eastAsia="Calibri" w:hAnsi="Verdana"/>
          <w:sz w:val="20"/>
          <w:szCs w:val="20"/>
          <w:lang w:eastAsia="en-US"/>
        </w:rPr>
        <w:t>Allega alla presente l’autodichiarazione sostitutiva di certificazioni ai sensi del DPR 445/2000 (solo se effettivamente allegata)</w:t>
      </w:r>
    </w:p>
    <w:p w:rsidR="00AD3274" w:rsidRDefault="00AD3274" w:rsidP="00AD3274">
      <w:pPr>
        <w:widowControl w:val="0"/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/>
          <w:color w:val="FF0000"/>
          <w:sz w:val="20"/>
          <w:szCs w:val="20"/>
          <w:lang w:eastAsia="en-US"/>
        </w:rPr>
      </w:pPr>
    </w:p>
    <w:p w:rsidR="00AD3274" w:rsidRPr="007077FB" w:rsidRDefault="00AD3274" w:rsidP="00AD3274">
      <w:pPr>
        <w:autoSpaceDE w:val="0"/>
        <w:autoSpaceDN w:val="0"/>
        <w:adjustRightInd w:val="0"/>
        <w:spacing w:line="288" w:lineRule="auto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</w:pPr>
      <w:r w:rsidRPr="007077FB"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  <w:lastRenderedPageBreak/>
        <w:t>A) MARCATORI RELA</w:t>
      </w:r>
      <w:r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  <w:t xml:space="preserve">TIVI ALLA QUALITA’ E QUANTITA’ </w:t>
      </w:r>
      <w:r w:rsidRPr="007077FB"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  <w:t>DELL’INSEGNAMENTO, DELL'INNOVAZIONE DIDATTICA E METODOLOGICA E DEL CONTRIBUTO AL MIGLIORAMENTO</w:t>
      </w:r>
    </w:p>
    <w:tbl>
      <w:tblPr>
        <w:tblpPr w:leftFromText="141" w:rightFromText="141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5103"/>
        <w:gridCol w:w="1275"/>
        <w:gridCol w:w="709"/>
        <w:gridCol w:w="3260"/>
      </w:tblGrid>
      <w:tr w:rsidR="00AD3274" w:rsidRPr="007077FB" w:rsidTr="00AD3274">
        <w:trPr>
          <w:trHeight w:val="268"/>
        </w:trPr>
        <w:tc>
          <w:tcPr>
            <w:tcW w:w="3936" w:type="dxa"/>
            <w:gridSpan w:val="2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A.1- E S I T I</w:t>
            </w:r>
          </w:p>
        </w:tc>
        <w:tc>
          <w:tcPr>
            <w:tcW w:w="7087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3260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rPr>
          <w:trHeight w:val="56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 xml:space="preserve">PRESENZA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A.0.1 Numero medio di giorni di assenza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nell’anno fino al 8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 giugno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N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umero di giorni di assenza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&lt;= (non superiore) a cinque</w:t>
            </w:r>
          </w:p>
          <w:p w:rsidR="00AD3274" w:rsidRPr="006B57D0" w:rsidRDefault="00AD3274" w:rsidP="00AD327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B57D0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Il giorno libero è computato come assenza se preceduto o seguito da un altro giorno di assenza (esclusa l’assenza per festività). ( art. 7 )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3260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AD3274" w:rsidRPr="007077FB" w:rsidTr="00AD3274">
        <w:trPr>
          <w:trHeight w:val="564"/>
        </w:trPr>
        <w:tc>
          <w:tcPr>
            <w:tcW w:w="1384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Numero di giorni di assenza &lt;= (non superiore) a dieci e superiore a cinque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6B57D0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Il giorno libero è computato come assenza se preceduto o seguito da un altro giorno di assenza (esclusa l’assenza per festività).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(art.7)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3260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1384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PROVE INVALSI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A.1.1 Docenti titolari di una disciplina testata nelle prove INVALSI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aver operato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in qualità di titolare di una disciplina testata nell’ambito delle edizioni annuali delle prove INVALSI - incluse quelle ricomprese nella prova nazionale prevista per l’esame di stato della scuola secondaria di primo grado 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–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e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d essersi adoperato con progetti specifici di istituto, inclusi nel PTOF, per migliorare i risultati degli alunni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vertAlign w:val="superscript"/>
                <w:lang w:eastAsia="en-US"/>
              </w:rPr>
              <w:t>2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unti 2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Per ciascuna classe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3260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AD3274" w:rsidRDefault="00AD3274" w:rsidP="00AD3274">
      <w:pPr>
        <w:autoSpaceDE w:val="0"/>
        <w:autoSpaceDN w:val="0"/>
        <w:adjustRightInd w:val="0"/>
        <w:spacing w:line="288" w:lineRule="auto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  <w:sectPr w:rsidR="00AD3274" w:rsidSect="00AD3274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/>
          <w:pgMar w:top="1134" w:right="1418" w:bottom="1134" w:left="1134" w:header="720" w:footer="720" w:gutter="0"/>
          <w:cols w:space="720"/>
          <w:titlePg/>
          <w:docGrid w:linePitch="326"/>
        </w:sectPr>
      </w:pPr>
    </w:p>
    <w:tbl>
      <w:tblPr>
        <w:tblpPr w:leftFromText="141" w:rightFromText="141" w:vertAnchor="text" w:horzAnchor="margin" w:tblpY="4433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5103"/>
        <w:gridCol w:w="1275"/>
        <w:gridCol w:w="709"/>
        <w:gridCol w:w="3260"/>
      </w:tblGrid>
      <w:tr w:rsidR="00AD3274" w:rsidRPr="007077FB" w:rsidTr="00AD3274">
        <w:trPr>
          <w:trHeight w:val="70"/>
        </w:trPr>
        <w:tc>
          <w:tcPr>
            <w:tcW w:w="1384" w:type="dxa"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92D050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A.1.2  ANALISI DEI DATI RESTITUITI DALL’INVALSI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aver partecipato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all’analisi degli esiti delle prove INVALSI e alla conseguente definizione e attuazione di iniziative di miglioramento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vertAlign w:val="superscript"/>
                <w:lang w:eastAsia="en-US"/>
              </w:rPr>
              <w:footnoteReference w:id="2"/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unti 2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per ogni anno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3260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AD3274" w:rsidRDefault="00AD3274" w:rsidP="00AD3274">
      <w:pPr>
        <w:autoSpaceDE w:val="0"/>
        <w:autoSpaceDN w:val="0"/>
        <w:adjustRightInd w:val="0"/>
        <w:spacing w:line="288" w:lineRule="auto"/>
        <w:jc w:val="center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  <w:sectPr w:rsidR="00AD3274" w:rsidSect="00AD3274">
          <w:type w:val="continuous"/>
          <w:pgSz w:w="16840" w:h="11907" w:orient="landscape"/>
          <w:pgMar w:top="1134" w:right="1418" w:bottom="1134" w:left="1134" w:header="720" w:footer="720" w:gutter="0"/>
          <w:cols w:space="720"/>
          <w:titlePg/>
          <w:docGrid w:linePitch="326"/>
        </w:sectPr>
      </w:pPr>
    </w:p>
    <w:p w:rsidR="00AD3274" w:rsidRPr="007077FB" w:rsidRDefault="00AD3274" w:rsidP="00AD3274">
      <w:pPr>
        <w:rPr>
          <w:rFonts w:ascii="Verdana" w:eastAsia="Calibri" w:hAnsi="Verdan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1123"/>
        <w:gridCol w:w="4547"/>
        <w:gridCol w:w="2127"/>
        <w:gridCol w:w="708"/>
        <w:gridCol w:w="2977"/>
      </w:tblGrid>
      <w:tr w:rsidR="00AD3274" w:rsidRPr="007077FB" w:rsidTr="00AD3274">
        <w:tc>
          <w:tcPr>
            <w:tcW w:w="4633" w:type="dxa"/>
            <w:gridSpan w:val="3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A.1- E S I T I</w:t>
            </w:r>
          </w:p>
        </w:tc>
        <w:tc>
          <w:tcPr>
            <w:tcW w:w="7382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977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c>
          <w:tcPr>
            <w:tcW w:w="1242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ALTRO</w:t>
            </w:r>
          </w:p>
          <w:p w:rsidR="00AD3274" w:rsidRPr="007077FB" w:rsidRDefault="00AD3274" w:rsidP="00AD327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pageBreakBefore/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A.1.3  Docenti che hanno promosso iniziative e ottenuto riconoscimenti di particolare rilievo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aver direttamente curato, specifiche attività per effetto delle quali uno o più alunni/studenti hanno realizzato prodotti - riconducibili a quelli riportati nella nota 1-a dell’ALLEGATO B oppure afferenti alle tematiche riportate nella nota 1-b dell’ALLEGATO B - e ottenuto significativi riconoscimenti.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2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per ciascun riconoscimento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2977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AD3274" w:rsidRPr="007077FB" w:rsidTr="00AD3274">
        <w:tc>
          <w:tcPr>
            <w:tcW w:w="1242" w:type="dxa"/>
            <w:vMerge/>
            <w:shd w:val="clear" w:color="auto" w:fill="auto"/>
          </w:tcPr>
          <w:p w:rsidR="00AD3274" w:rsidRPr="007077FB" w:rsidRDefault="00AD3274" w:rsidP="00AD327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AD3274" w:rsidRPr="007077FB" w:rsidRDefault="00AD3274" w:rsidP="00AD3274">
            <w:pPr>
              <w:pageBreakBefore/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A.1.4  ESPORTAZIONE DI BUONE PRATICHE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aver promosso fra i colleghi la diffusione delle attività di cui al precedente marcatore e fornito il relativo supporto e assistenza.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5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per ogni iniziativa di diffusione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2977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AD3274" w:rsidRPr="007077FB" w:rsidTr="00AD3274">
        <w:tc>
          <w:tcPr>
            <w:tcW w:w="1242" w:type="dxa"/>
            <w:vMerge/>
            <w:shd w:val="clear" w:color="auto" w:fill="auto"/>
          </w:tcPr>
          <w:p w:rsidR="00AD3274" w:rsidRPr="007077FB" w:rsidRDefault="00AD3274" w:rsidP="00AD327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pageBreakBefore/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A.1.5  Docenti che hanno operato con alunni/studenti con BES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Per 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aver a qualunque titolo operato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in una o più classi nelle quali erano presenti più alunni/studenti con BES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vertAlign w:val="superscript"/>
                <w:lang w:eastAsia="en-US"/>
              </w:rPr>
              <w:footnoteReference w:id="3"/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(ex DM del 27/12/2012 e CM n° 8 del 6/3/2013) per i quali sono stati accertati significativi miglioramenti sul piano dell’inclusione scolastica e sociale e della maturazione cognitiva e socio-relazionale, con riscontri documentati nei verbali del competente organo collegial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e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0,2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per ora di lezione settimanale nella classe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per ciascun alunno/studente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</w:t>
            </w:r>
            <w:proofErr w:type="spellStart"/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2977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AD3274" w:rsidRPr="007077FB" w:rsidTr="00AD3274">
        <w:tc>
          <w:tcPr>
            <w:tcW w:w="1242" w:type="dxa"/>
            <w:vMerge/>
            <w:shd w:val="clear" w:color="auto" w:fill="auto"/>
          </w:tcPr>
          <w:p w:rsidR="00AD3274" w:rsidRPr="007077FB" w:rsidRDefault="00AD3274" w:rsidP="00AD3274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pageBreakBefore/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A.1.6  Docenti che hanno operato con alunni/studenti con disabilità grave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ver a qualunque titolo operato 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in una o più classi nelle quali e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rano presenti alunni/studenti 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in situazione di gravità (ex art. 3, comma 3 della L. 104/1992), per i quali sono stati accertati significativi miglioramenti sul piano dell’inclusione scolastica e sociale e della maturazione cognitiva e socio-relazionale, con riscontri documentati nei verbali del competente organo collegiale.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unti 0,2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per ora di lezione settimanale nella classe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per ciascun alunno/studente 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</w:t>
            </w:r>
            <w:proofErr w:type="spellStart"/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2977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AD3274" w:rsidRPr="007077FB" w:rsidTr="00FB56DC">
        <w:trPr>
          <w:trHeight w:val="1043"/>
        </w:trPr>
        <w:tc>
          <w:tcPr>
            <w:tcW w:w="1242" w:type="dxa"/>
            <w:vMerge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pageBreakBefore/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A.1.7  Docenti che hanno operato in classi con situazioni di alta criticità</w:t>
            </w:r>
          </w:p>
          <w:p w:rsidR="00AD3274" w:rsidRPr="007077FB" w:rsidRDefault="00AD3274" w:rsidP="00AD3274">
            <w:pPr>
              <w:pageBreakBefore/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Per aver operato 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in una o più classi nelle quali erano state evidenziate situazioni ad alta criticità derivanti dalla presenza di uno o più alunni/studenti esprimenti comportamenti di grave rischio biologico (aggressioni, lesioni, </w:t>
            </w:r>
            <w:proofErr w:type="spellStart"/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etc</w:t>
            </w:r>
            <w:proofErr w:type="spellEnd"/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).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0,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2</w:t>
            </w:r>
            <w:r w:rsidRPr="007077FB">
              <w:rPr>
                <w:rFonts w:ascii="Calibri" w:eastAsia="Calibri" w:hAnsi="Calibri" w:cs="Arial"/>
                <w:color w:val="000000"/>
                <w:sz w:val="18"/>
                <w:szCs w:val="18"/>
                <w:vertAlign w:val="superscript"/>
                <w:lang w:eastAsia="en-US"/>
              </w:rPr>
              <w:footnoteReference w:id="4"/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per ora di lezione settimanale  nella classe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2977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AD3274" w:rsidRPr="007077FB" w:rsidTr="00AD3274">
        <w:tc>
          <w:tcPr>
            <w:tcW w:w="1242" w:type="dxa"/>
            <w:vMerge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pageBreakBefore/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A.1.8  Docenti accompagnatori nelle visite guidate o gite scolastiche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Per avere svolto il ruolo di accompagnatore nelle visite guidate della durata di un giorno e nei viaggi d’istruzione della durata di più giorni.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2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per ogni visita guidata e 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10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per ogni viaggio d’istruzione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di più giornate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  <w:t>[ ]</w:t>
            </w:r>
          </w:p>
        </w:tc>
        <w:tc>
          <w:tcPr>
            <w:tcW w:w="2977" w:type="dxa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AD3274" w:rsidRDefault="00AD3274" w:rsidP="00AD3274">
      <w:pPr>
        <w:rPr>
          <w:rFonts w:ascii="Verdana" w:eastAsia="Calibri" w:hAnsi="Verdana"/>
          <w:sz w:val="16"/>
          <w:szCs w:val="16"/>
        </w:rPr>
      </w:pPr>
    </w:p>
    <w:p w:rsidR="00294E93" w:rsidRDefault="00294E93" w:rsidP="00AD3274">
      <w:pPr>
        <w:rPr>
          <w:rFonts w:ascii="Verdana" w:eastAsia="Calibri" w:hAnsi="Verdana"/>
          <w:sz w:val="16"/>
          <w:szCs w:val="16"/>
        </w:rPr>
      </w:pPr>
    </w:p>
    <w:p w:rsidR="00AD3274" w:rsidRPr="007077FB" w:rsidRDefault="00AD3274" w:rsidP="00AD3274">
      <w:pPr>
        <w:rPr>
          <w:rFonts w:ascii="Verdana" w:eastAsia="Calibri" w:hAnsi="Verdana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551"/>
        <w:gridCol w:w="981"/>
        <w:gridCol w:w="4831"/>
        <w:gridCol w:w="1843"/>
        <w:gridCol w:w="708"/>
        <w:gridCol w:w="2694"/>
      </w:tblGrid>
      <w:tr w:rsidR="00AD3274" w:rsidRPr="007077FB" w:rsidTr="00AD3274">
        <w:trPr>
          <w:trHeight w:val="286"/>
        </w:trPr>
        <w:tc>
          <w:tcPr>
            <w:tcW w:w="4633" w:type="dxa"/>
            <w:gridSpan w:val="3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A.2 - PROGETTI DI MIGLIORAMENTO</w:t>
            </w:r>
          </w:p>
        </w:tc>
        <w:tc>
          <w:tcPr>
            <w:tcW w:w="7382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rPr>
          <w:trHeight w:val="174"/>
        </w:trPr>
        <w:tc>
          <w:tcPr>
            <w:tcW w:w="11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RAV</w:t>
            </w:r>
          </w:p>
        </w:tc>
        <w:tc>
          <w:tcPr>
            <w:tcW w:w="2551" w:type="dxa"/>
            <w:shd w:val="clear" w:color="auto" w:fill="99FF99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A.2.1   PROGETTI DI MIGLIORAMENTO (ex RAV)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Docente direttamente impegnato nella pianificazione e/o attuazione del progetto di miglioramento (art. 6 del DPR 80/2013)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11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POF</w:t>
            </w:r>
          </w:p>
        </w:tc>
        <w:tc>
          <w:tcPr>
            <w:tcW w:w="2551" w:type="dxa"/>
            <w:shd w:val="clear" w:color="auto" w:fill="99FF99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A.2.3   PROGETTI DI MIGLIORAMENTO (ex POF)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Docente che ha direttamente concorso alla progettazione e realizzazione di significative iniziative di innovazione o miglioramento didattico-metodologico o organizzativo, caratterizzate dai requisiti richiamati alla nota 2 dell’ALLEGATO B, debitamente documentate in uno specifico progetto, ricompreso nel POF/PTOF o altro documento regolarmente approvato dagli OO.CC. competenti, e i cui esiti risultino debitamente descritti in fase di relazione finale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10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per ciascuna iniziativa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</w:t>
            </w:r>
            <w:proofErr w:type="spellStart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punti 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PON,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 xml:space="preserve"> POR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 xml:space="preserve"> E MIUR</w:t>
            </w:r>
          </w:p>
        </w:tc>
        <w:tc>
          <w:tcPr>
            <w:tcW w:w="2551" w:type="dxa"/>
            <w:shd w:val="clear" w:color="auto" w:fill="99FF99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A.2.4  PROGETTI PON,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POR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E MIUR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Docente che ha direttamente concorso alla progettazione preliminare atta alla richiesta di finanziamenti PON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,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POR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 e MIUR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5 per ciascun progetto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1101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A.2.5 PROGETTI PON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,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 POR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 xml:space="preserve">E MIUR 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FINANZIATI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Ove il progetto, che per effetto di partecipazione a bando PON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, POR e MIUR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abbia ottenuto un finanziamento esterno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10 per ciascun progetto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11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PTOF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  <w:t>A.2.6 COLLABORAZIONE ALLA STESURA DEL PTOF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Docente direttamente impegnato nella pianificazione e/o stesura del PTOF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eastAsia="en-US"/>
              </w:rPr>
            </w:pPr>
          </w:p>
        </w:tc>
      </w:tr>
    </w:tbl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294E93" w:rsidRDefault="00294E93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294E93" w:rsidRDefault="00294E93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294E93" w:rsidRDefault="00294E93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682"/>
        <w:gridCol w:w="4831"/>
        <w:gridCol w:w="1843"/>
        <w:gridCol w:w="708"/>
        <w:gridCol w:w="2552"/>
      </w:tblGrid>
      <w:tr w:rsidR="00AD3274" w:rsidRPr="007077FB" w:rsidTr="00AD3274">
        <w:trPr>
          <w:trHeight w:val="274"/>
        </w:trPr>
        <w:tc>
          <w:tcPr>
            <w:tcW w:w="4633" w:type="dxa"/>
            <w:gridSpan w:val="2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A.3 - FORMAZIONE</w:t>
            </w:r>
          </w:p>
        </w:tc>
        <w:tc>
          <w:tcPr>
            <w:tcW w:w="7382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A.3.1  Docenti che hanno avuto incarichi di FORMATORE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aver partecipato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in qualità di progettista, direttore, relatore o tutor, a iniziative di formazione organizzate dall’amministrazione scolastica, da università, scuole o reti di scuole, enti locali o altri soggetti accreditati, rivolte al personale della scuola, ai genitori degli alunni/studenti o a soggetti esterni e aventi per contenuto tematiche professionali e formative, regolarmente documentate e validate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vertAlign w:val="superscript"/>
                <w:lang w:eastAsia="en-US"/>
              </w:rPr>
              <w:footnoteReference w:id="5"/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7288D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7288D"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5 </w:t>
            </w:r>
          </w:p>
          <w:p w:rsidR="00AD3274" w:rsidRPr="0077288D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7288D"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  <w:t>per ciascuna iniziativa di formazione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</w:t>
            </w:r>
            <w:proofErr w:type="spellStart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15 punti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70"/>
        </w:trPr>
        <w:tc>
          <w:tcPr>
            <w:tcW w:w="19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A.3.2  Docenti tutor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Docenti che hanno svolto la funzione di docente-tutor a favore di colleghi impegnati nell’anno di formazione/prova o in attività di tirocinio finalizzato alla legale acquisizione della funzione docente.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3</w:t>
            </w:r>
          </w:p>
          <w:p w:rsidR="00AD3274" w:rsidRPr="0077288D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7288D"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  <w:t>per ciascun docente assistito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59"/>
        </w:trPr>
        <w:tc>
          <w:tcPr>
            <w:tcW w:w="19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A.3.3  Docenti che hanno partecipato come DISCENTI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aver partecipato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in qualità di discente, a iniziative di formazione, di durata non inferiore a 3 ore, organizzate dall’amministrazione scolastica, università, scuole o reti di scuole, enti locali o altri soggetti riconosciuti e accreditati, riguardanti le tematiche riportate nella nota 3 dell’ALLEGATO B e regolarmente documentate e validate.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1 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7288D"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  <w:t>per corsi di formazione di durata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inferiore a 25 ore; 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2 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7288D"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  <w:t xml:space="preserve">per ciascuna iniziativa di </w:t>
            </w:r>
            <w:r w:rsidRPr="0077288D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durata uguale o maggiore di 25 ore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</w:t>
            </w:r>
            <w:proofErr w:type="spellStart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20 punti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08"/>
        </w:trPr>
        <w:tc>
          <w:tcPr>
            <w:tcW w:w="1951" w:type="dxa"/>
            <w:shd w:val="clear" w:color="auto" w:fill="99FF99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A.3.4  ESPORTAZIONE DI BUONE PRATICHE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Per aver diffuso e condiviso 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contenuti, materiali e applicazioni acquisiti nell’ambito delle iniziative di formazione indicate nel marcatore precedente, fornendo anche il relativo supporto e assistenza.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1,5 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7288D"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  <w:t>per corsi di formazione di durata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inferiore a 25 ore; 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3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7288D">
              <w:rPr>
                <w:rFonts w:ascii="Calibri" w:eastAsia="Calibri" w:hAnsi="Calibri" w:cs="Arial"/>
                <w:bCs/>
                <w:iCs/>
                <w:color w:val="000000"/>
                <w:sz w:val="18"/>
                <w:szCs w:val="18"/>
                <w:lang w:eastAsia="en-US"/>
              </w:rPr>
              <w:t>per ciascuna iniziativa di durata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uguale o maggiore di 25 ore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</w:t>
            </w:r>
            <w:proofErr w:type="spellStart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30 punti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212"/>
        </w:trPr>
        <w:tc>
          <w:tcPr>
            <w:tcW w:w="19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A.3.5  Docenti che hanno partecipato come DISCENTI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aver partecipato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in qualità di discente, a iniziative di formazione riguardanti tematiche diverse da quelle della nota 3 dell’ALLEGATO B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1 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per corsi di formazione di durata inferiore a 25 ore; 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2 </w:t>
            </w:r>
          </w:p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per ciascuna iniziativa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di durata uguale o maggiore di 25 ore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</w:tbl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693"/>
        <w:gridCol w:w="2121"/>
        <w:gridCol w:w="3549"/>
        <w:gridCol w:w="1843"/>
        <w:gridCol w:w="708"/>
        <w:gridCol w:w="2694"/>
      </w:tblGrid>
      <w:tr w:rsidR="00AD3274" w:rsidRPr="007077FB" w:rsidTr="00AD3274">
        <w:trPr>
          <w:trHeight w:val="160"/>
        </w:trPr>
        <w:tc>
          <w:tcPr>
            <w:tcW w:w="5915" w:type="dxa"/>
            <w:gridSpan w:val="3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A.3 - FORMAZIONE</w:t>
            </w:r>
          </w:p>
        </w:tc>
        <w:tc>
          <w:tcPr>
            <w:tcW w:w="6100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694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rPr>
          <w:trHeight w:val="16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TITOLI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A.3.6 Altre lauree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ogni titolo di laurea diverso e ulteriore rispetto al titolo di studio attualmente necessario o sufficiente per l’insegnamento di titolarità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1101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A.3.7 Dottorati di ricerca o titoli equipollenti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ogni dottorato di ricerca o titolo equipollente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1101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A.3.8 Master (I o II livello)                                                                       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Per ogni master universitario/accademico di I livello e II livello 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corso di perfezionamento o specializzazione - certificato con almeno 60 CFU -  riguardante le tematiche riportate nella nota 3 dell’ALLEGATO B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6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</w:t>
            </w:r>
            <w:proofErr w:type="spellStart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18 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70"/>
        </w:trPr>
        <w:tc>
          <w:tcPr>
            <w:tcW w:w="1101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A.3.9 Master (I o II livello)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Per ogni master universitario/accademico di I livello e II livello 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o 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 corso di perfezionamento o specializzazione - certificato con almeno 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3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 xml:space="preserve">0 CFU -  riguardante le tematiche riportate nella nota 3 dell’ALLEGATO B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3 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</w:t>
            </w:r>
            <w:proofErr w:type="spellStart"/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9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punti</w:t>
            </w:r>
          </w:p>
        </w:tc>
        <w:tc>
          <w:tcPr>
            <w:tcW w:w="708" w:type="dxa"/>
            <w:shd w:val="clear" w:color="auto" w:fill="auto"/>
          </w:tcPr>
          <w:p w:rsidR="00AD3274" w:rsidRDefault="00AD3274" w:rsidP="00AD3274">
            <w:pPr>
              <w:jc w:val="center"/>
            </w:pPr>
            <w:r w:rsidRPr="00107BB2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70"/>
        </w:trPr>
        <w:tc>
          <w:tcPr>
            <w:tcW w:w="1101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A.3.10 Presidenza di esame di stato della scuola media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8"/>
                <w:lang w:eastAsia="en-US"/>
              </w:rPr>
              <w:t>Per aver svolto la funzione di Presidente dell’esame di Stato per la Scuola secondaria di primo grado nell’ultimo triennio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4 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fino a un </w:t>
            </w:r>
            <w:proofErr w:type="spellStart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di 8</w:t>
            </w:r>
          </w:p>
        </w:tc>
        <w:tc>
          <w:tcPr>
            <w:tcW w:w="708" w:type="dxa"/>
            <w:shd w:val="clear" w:color="auto" w:fill="auto"/>
          </w:tcPr>
          <w:p w:rsidR="00AD3274" w:rsidRDefault="00AD3274" w:rsidP="00AD3274">
            <w:pPr>
              <w:jc w:val="center"/>
            </w:pPr>
            <w:r w:rsidRPr="00107BB2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694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</w:tbl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8"/>
        <w:gridCol w:w="992"/>
        <w:gridCol w:w="4678"/>
        <w:gridCol w:w="1701"/>
        <w:gridCol w:w="850"/>
        <w:gridCol w:w="2552"/>
      </w:tblGrid>
      <w:tr w:rsidR="00AD3274" w:rsidRPr="007077FB" w:rsidTr="00AD3274">
        <w:trPr>
          <w:trHeight w:val="380"/>
        </w:trPr>
        <w:tc>
          <w:tcPr>
            <w:tcW w:w="4786" w:type="dxa"/>
            <w:gridSpan w:val="3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A.4 - ALTRE COMPETENZE PROFESSIONALI</w:t>
            </w:r>
          </w:p>
        </w:tc>
        <w:tc>
          <w:tcPr>
            <w:tcW w:w="7229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rPr>
          <w:trHeight w:val="9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COMPETENZE DIGITALI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A.4.1  Uso delle LIM                             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utilizzare o essere in grado di utilizzare in modo sistematico ed efficace la LIM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01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A.4.2  Classi 2.0                     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operare o essere in grado di operare in classi 2.0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27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A.4.3  Sito istituzionale            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aver sviluppato e/o gestito/aggiornato il sito web della scuola, in conformità con gli standard del dominio .gov.it e della L. 4/2004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8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A.4.4  Piattaforme digitali        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aver sviluppato e/o gestito/aggiornare la piattaforma digitale d’istituto, in coerenza con il piano nazionale per la scuola digitale (ex comma 56 della legge)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A.4.5  Animatore Digitale (possesso competenze)          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essere in possesso dei requisiti richiesti per svolgere la funzione di “Animatore Digitale” (ex  DM 435/2015, art. 31, comma 2, lettera “b”)  (vedere ALLEGATO 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5</w:t>
            </w:r>
            <w:r w:rsidRPr="007077FB">
              <w:rPr>
                <w:rFonts w:ascii="Calibri" w:eastAsia="Calibri" w:hAnsi="Calibri" w:cs="Arial"/>
                <w:color w:val="000000"/>
                <w:sz w:val="18"/>
                <w:vertAlign w:val="superscript"/>
                <w:lang w:eastAsia="en-US"/>
              </w:rPr>
              <w:footnoteReference w:id="6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FF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A.4.6 ECDL Base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A.4.7 ECDL Standard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A.4.8 ECDL Full Standard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A.4.9 ECDL Expert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A.4.10 ECDL </w:t>
            </w:r>
            <w:proofErr w:type="spellStart"/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Profile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5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</w:tbl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68"/>
        <w:gridCol w:w="5812"/>
        <w:gridCol w:w="1559"/>
        <w:gridCol w:w="850"/>
        <w:gridCol w:w="2835"/>
      </w:tblGrid>
      <w:tr w:rsidR="00AD3274" w:rsidRPr="007077FB" w:rsidTr="00AD3274">
        <w:trPr>
          <w:trHeight w:val="178"/>
        </w:trPr>
        <w:tc>
          <w:tcPr>
            <w:tcW w:w="3794" w:type="dxa"/>
            <w:gridSpan w:val="2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A.4 - ALTRE COMPETENZE PROFESSIONALI</w:t>
            </w:r>
          </w:p>
        </w:tc>
        <w:tc>
          <w:tcPr>
            <w:tcW w:w="8221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COMPETENZE LINGUA STRANIERA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A.4.11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 Livello B1</w:t>
            </w:r>
          </w:p>
        </w:tc>
        <w:tc>
          <w:tcPr>
            <w:tcW w:w="5812" w:type="dxa"/>
            <w:shd w:val="clear" w:color="auto" w:fill="auto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835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A.4.12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 Livello B2</w:t>
            </w:r>
          </w:p>
        </w:tc>
        <w:tc>
          <w:tcPr>
            <w:tcW w:w="5812" w:type="dxa"/>
            <w:shd w:val="clear" w:color="auto" w:fill="auto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835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A.4.13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 Livello C1</w:t>
            </w:r>
          </w:p>
        </w:tc>
        <w:tc>
          <w:tcPr>
            <w:tcW w:w="5812" w:type="dxa"/>
            <w:shd w:val="clear" w:color="auto" w:fill="auto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835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A.4.14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 Livello C2</w:t>
            </w:r>
          </w:p>
        </w:tc>
        <w:tc>
          <w:tcPr>
            <w:tcW w:w="5812" w:type="dxa"/>
            <w:shd w:val="clear" w:color="auto" w:fill="auto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>Per essere in possesso della certificazione relativa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835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A.4.15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  CLIL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essere in grado di applicare in modo efficace la metodologia CLIL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 xml:space="preserve"> (punteggio attribuibile solo se in possesso di certificazione B2)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835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78"/>
        </w:trPr>
        <w:tc>
          <w:tcPr>
            <w:tcW w:w="1526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A.4.16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 Didattica laboratoriale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16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essere in grado di pianificare e attuare in modo efficace e sistematico, esperienze di laboratorio afferenti ai campi della fisica e/o della chimica e/o della biologia e/o della botanica e/o della geologia, ma anche delle materie umanistiche, artistiche, linguistiche.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835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126"/>
        </w:trPr>
        <w:tc>
          <w:tcPr>
            <w:tcW w:w="1526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ALTRO</w:t>
            </w:r>
          </w:p>
        </w:tc>
        <w:tc>
          <w:tcPr>
            <w:tcW w:w="2268" w:type="dxa"/>
            <w:shd w:val="clear" w:color="auto" w:fill="99FF99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A.4.1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7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 xml:space="preserve"> ESPORTAZIONE DI BUONE PRATICHE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essersi dichiarata/o disponibile e aver concorso in modo sistematico e continuato e con successo, in qualità di docente esperta/o, in questa scuola, nell’ultimo triennio, alla diffusione dell’impiego, presso altri colleghi di questa scuola, di una o più delle sopra indicate tecnologie, metodologie o infrastrutture, fornendo anche il relativo supporto e assistenza.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5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2835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</w:tbl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FB56DC" w:rsidRDefault="00FB56DC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FB56DC" w:rsidRDefault="00FB56DC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294E93" w:rsidRDefault="00294E93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FB56DC" w:rsidRPr="007077FB" w:rsidRDefault="00FB56DC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123"/>
        <w:gridCol w:w="3980"/>
        <w:gridCol w:w="1276"/>
        <w:gridCol w:w="709"/>
        <w:gridCol w:w="4252"/>
      </w:tblGrid>
      <w:tr w:rsidR="00AD3274" w:rsidRPr="007077FB" w:rsidTr="00AD3274">
        <w:trPr>
          <w:trHeight w:val="359"/>
        </w:trPr>
        <w:tc>
          <w:tcPr>
            <w:tcW w:w="4633" w:type="dxa"/>
            <w:gridSpan w:val="3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A.5 - PUBBLICAZIONI E COLLABORAZIONI</w:t>
            </w:r>
          </w:p>
        </w:tc>
        <w:tc>
          <w:tcPr>
            <w:tcW w:w="5965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4252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rPr>
          <w:trHeight w:val="18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PUBBLICAZIONI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A.5.1  Pubblicazioni locali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ogni pubblicazione, in forma individuale o collettiva, su riviste, raccolte o siti web, di interesse locale, riguardanti o afferenti a una o più delle tematiche riportate nella nota 3 dell’allegato B.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 xml:space="preserve"> Pubblicazioni dell’ultimo triennio.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punti 0,5 fino a un </w:t>
            </w:r>
            <w:proofErr w:type="spellStart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di 2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punti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2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277"/>
        </w:trPr>
        <w:tc>
          <w:tcPr>
            <w:tcW w:w="1668" w:type="dxa"/>
            <w:vMerge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A.5.2  Pubblicazioni nazionali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ogni pubblicazione, in forma individuale o collettiva, su riviste, raccolte, testi o siti web, di interesse almeno nazionale, riguardanti o afferenti a una o più delle tematiche riportate nella nota 3 dell’ALLEGATO B.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 xml:space="preserve"> Pubblicazioni dell’ultimo triennio.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74" w:rsidRPr="007077FB" w:rsidRDefault="00AD3274" w:rsidP="00AD327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>punti 1</w:t>
            </w:r>
            <w:r w:rsidRPr="007077FB"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 xml:space="preserve"> fino a un </w:t>
            </w:r>
            <w:proofErr w:type="spellStart"/>
            <w:r w:rsidRPr="007077FB"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>max</w:t>
            </w:r>
            <w:proofErr w:type="spellEnd"/>
            <w:r w:rsidRPr="007077FB"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 xml:space="preserve"> di </w:t>
            </w:r>
            <w:r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>5</w:t>
            </w:r>
            <w:r w:rsidRPr="007077FB"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2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212"/>
        </w:trPr>
        <w:tc>
          <w:tcPr>
            <w:tcW w:w="1668" w:type="dxa"/>
            <w:vMerge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A.5.3  Altre pubblicazioni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ogni pubblicazione, in forma individuale o collettiva, su riviste, raccolte, testi o siti web, di interesse almeno nazionale, riguardanti tematiche diverse da quelle riportate nella nota 3 dell’ALLEGATO B.</w:t>
            </w:r>
            <w:r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 xml:space="preserve"> Pubblicazioni dell’ultimo triennio.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74" w:rsidRPr="007077FB" w:rsidRDefault="00AD3274" w:rsidP="00AD327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 xml:space="preserve">punti 1 fino a un </w:t>
            </w:r>
            <w:proofErr w:type="spellStart"/>
            <w:r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 xml:space="preserve"> di 5</w:t>
            </w:r>
            <w:r w:rsidRPr="007077FB"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 xml:space="preserve"> punti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2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316"/>
        </w:trPr>
        <w:tc>
          <w:tcPr>
            <w:tcW w:w="1668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COLLABORAZIONI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2"/>
                <w:lang w:eastAsia="en-US"/>
              </w:rPr>
              <w:t>A.5.4  Collaborazioni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  <w:t>Per ogni anno di collaborazione, regolarmente costituita, nell’ultimo triennio, con il MIUR o istituti collegati, università o altri enti di ricerca, biblioteche e/o istituzioni culturali di livello nazionale, aventi per oggetto le tematiche indicate nella nota 3 dell’ALLEGATO B.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D3274" w:rsidRPr="007077FB" w:rsidRDefault="00AD3274" w:rsidP="00AD327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 xml:space="preserve">punti 2 fino a un </w:t>
            </w:r>
            <w:proofErr w:type="spellStart"/>
            <w:r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 xml:space="preserve"> di 10</w:t>
            </w:r>
            <w:r w:rsidRPr="007077FB">
              <w:rPr>
                <w:rFonts w:ascii="Calibri" w:eastAsia="Calibri" w:hAnsi="Calibri"/>
                <w:b/>
                <w:bCs/>
                <w:iCs/>
                <w:sz w:val="18"/>
                <w:szCs w:val="18"/>
                <w:lang w:eastAsia="en-US"/>
              </w:rPr>
              <w:t xml:space="preserve"> punti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252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</w:tbl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autoSpaceDE w:val="0"/>
        <w:autoSpaceDN w:val="0"/>
        <w:adjustRightInd w:val="0"/>
        <w:spacing w:line="288" w:lineRule="auto"/>
        <w:ind w:left="358"/>
        <w:jc w:val="center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</w:pPr>
    </w:p>
    <w:p w:rsidR="00AD3274" w:rsidRPr="007077FB" w:rsidRDefault="00AD3274" w:rsidP="00AD3274">
      <w:pPr>
        <w:autoSpaceDE w:val="0"/>
        <w:autoSpaceDN w:val="0"/>
        <w:adjustRightInd w:val="0"/>
        <w:spacing w:line="288" w:lineRule="auto"/>
        <w:ind w:left="358"/>
        <w:jc w:val="center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</w:pPr>
    </w:p>
    <w:p w:rsidR="00AD3274" w:rsidRPr="007077FB" w:rsidRDefault="00AD3274" w:rsidP="00AD3274">
      <w:pPr>
        <w:autoSpaceDE w:val="0"/>
        <w:autoSpaceDN w:val="0"/>
        <w:adjustRightInd w:val="0"/>
        <w:spacing w:line="288" w:lineRule="auto"/>
        <w:ind w:left="358"/>
        <w:jc w:val="center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</w:pPr>
    </w:p>
    <w:p w:rsidR="00AD3274" w:rsidRPr="007077FB" w:rsidRDefault="00AD3274" w:rsidP="00AD3274">
      <w:pPr>
        <w:autoSpaceDE w:val="0"/>
        <w:autoSpaceDN w:val="0"/>
        <w:adjustRightInd w:val="0"/>
        <w:spacing w:line="288" w:lineRule="auto"/>
        <w:ind w:left="358"/>
        <w:jc w:val="center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</w:pPr>
    </w:p>
    <w:p w:rsidR="00AD3274" w:rsidRPr="007077FB" w:rsidRDefault="00AD3274" w:rsidP="00AD3274">
      <w:pPr>
        <w:autoSpaceDE w:val="0"/>
        <w:autoSpaceDN w:val="0"/>
        <w:adjustRightInd w:val="0"/>
        <w:spacing w:line="288" w:lineRule="auto"/>
        <w:ind w:left="358"/>
        <w:jc w:val="center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</w:pPr>
    </w:p>
    <w:p w:rsidR="00AD3274" w:rsidRDefault="00AD3274" w:rsidP="00AD3274">
      <w:pPr>
        <w:autoSpaceDE w:val="0"/>
        <w:autoSpaceDN w:val="0"/>
        <w:adjustRightInd w:val="0"/>
        <w:spacing w:line="288" w:lineRule="auto"/>
        <w:ind w:left="358"/>
        <w:jc w:val="center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</w:pPr>
    </w:p>
    <w:p w:rsidR="00AD3274" w:rsidRPr="007077FB" w:rsidRDefault="00AD3274" w:rsidP="00AD3274">
      <w:pPr>
        <w:autoSpaceDE w:val="0"/>
        <w:autoSpaceDN w:val="0"/>
        <w:adjustRightInd w:val="0"/>
        <w:spacing w:line="288" w:lineRule="auto"/>
        <w:ind w:left="358"/>
        <w:jc w:val="center"/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</w:pPr>
      <w:r w:rsidRPr="007077FB">
        <w:rPr>
          <w:rFonts w:ascii="Calibri" w:eastAsia="Calibri" w:hAnsi="Calibri" w:cs="Arial"/>
          <w:b/>
          <w:bCs/>
          <w:iCs/>
          <w:color w:val="000000"/>
          <w:sz w:val="22"/>
          <w:szCs w:val="18"/>
          <w:lang w:eastAsia="en-US"/>
        </w:rPr>
        <w:t>B) MARCATORI RELATIVI ALLO SVILUPPO ORGANIZZATIVO</w:t>
      </w: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551"/>
        <w:gridCol w:w="1565"/>
        <w:gridCol w:w="4389"/>
        <w:gridCol w:w="1134"/>
        <w:gridCol w:w="567"/>
        <w:gridCol w:w="4111"/>
      </w:tblGrid>
      <w:tr w:rsidR="00AD3274" w:rsidRPr="007077FB" w:rsidTr="00AD3274">
        <w:tc>
          <w:tcPr>
            <w:tcW w:w="4508" w:type="dxa"/>
            <w:gridSpan w:val="3"/>
            <w:shd w:val="clear" w:color="auto" w:fill="FABF8F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 xml:space="preserve">B.1- </w:t>
            </w:r>
            <w:r w:rsidRPr="007077FB">
              <w:rPr>
                <w:rFonts w:ascii="Verdana" w:eastAsia="Calibri" w:hAnsi="Verdana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SUPPORTO ALL’ORGANIZZAZIONE</w:t>
            </w:r>
          </w:p>
        </w:tc>
        <w:tc>
          <w:tcPr>
            <w:tcW w:w="6090" w:type="dxa"/>
            <w:gridSpan w:val="3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4111" w:type="dxa"/>
            <w:shd w:val="clear" w:color="auto" w:fill="FABF8F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  <w:t>Riferimenti</w:t>
            </w:r>
          </w:p>
        </w:tc>
      </w:tr>
      <w:tr w:rsidR="00AD3274" w:rsidRPr="007077FB" w:rsidTr="00AD3274">
        <w:tc>
          <w:tcPr>
            <w:tcW w:w="392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B.1.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Partecipazione attività PNSD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vertAlign w:val="superscript"/>
                <w:lang w:eastAsia="en-US"/>
              </w:rPr>
              <w:footnoteReference w:id="8"/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Per aver attivamente partecip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ato, non nel ruolo di discente,</w:t>
            </w:r>
            <w:r w:rsidR="00996C4A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a una o più delle attività promosse, ai sensi dei punti 1, 2, 3 della CM 17791/2015, dall’Animatore Digitale.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unti 2</w:t>
            </w:r>
          </w:p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per o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gni attività fino a </w:t>
            </w:r>
            <w:proofErr w:type="spellStart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punti 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111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c>
          <w:tcPr>
            <w:tcW w:w="392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pageBreakBefore/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B.1.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2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077FB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Incarichi organizzativi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 xml:space="preserve">Per ogni incarico organizzativo </w:t>
            </w: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0"/>
                <w:lang w:eastAsia="en-US"/>
              </w:rPr>
              <w:t xml:space="preserve">diverso da quello di “animatore digitale” e da quelli inclusi nell’organigramma della sicurezza 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(collaboratore del dirigente scolastico; titolare di funzione strumentale ex art. 33 CCNL; responsabile di plesso/sede; membro dello staff dirigenziale; referente INVALSI, referente alternanza scuola-lavoro, membro dell’unità di autovalutazione, referente per la continuità, gruppi di lavoro per l’inclusione, comitato scientifico o tecnico scientifico e così via dicendo).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5</w:t>
            </w:r>
            <w:r w:rsidRPr="007077FB"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  <w:t xml:space="preserve"> per </w:t>
            </w:r>
            <w:r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  <w:t xml:space="preserve">ogni incarico fino a un </w:t>
            </w:r>
            <w:proofErr w:type="spellStart"/>
            <w:r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  <w:t xml:space="preserve"> di 2</w:t>
            </w:r>
            <w:r w:rsidRPr="007077FB">
              <w:rPr>
                <w:rFonts w:ascii="Calibri" w:eastAsia="Calibri" w:hAnsi="Calibri" w:cs="Arial"/>
                <w:b/>
                <w:color w:val="000000"/>
                <w:sz w:val="18"/>
                <w:szCs w:val="18"/>
                <w:lang w:eastAsia="en-US"/>
              </w:rPr>
              <w:t>0 punti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111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392" w:type="dxa"/>
            <w:vMerge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B.1.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3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077FB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Incarico di animatore digitale 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077FB">
              <w:rPr>
                <w:rFonts w:ascii="Calibri" w:eastAsia="Calibri" w:hAnsi="Calibri" w:cs="Arial"/>
                <w:bCs/>
                <w:iCs/>
                <w:color w:val="000000"/>
                <w:sz w:val="20"/>
                <w:szCs w:val="20"/>
                <w:lang w:eastAsia="en-US"/>
              </w:rPr>
              <w:t xml:space="preserve">Per aver svolto l’incarico di animatore digitale </w:t>
            </w:r>
            <w:r w:rsidRPr="007077FB"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eastAsia="en-US"/>
              </w:rPr>
              <w:t xml:space="preserve">(ex DM 435/2015, art. 31, comma 2, lettera “b”) </w:t>
            </w:r>
            <w:r w:rsidR="005215DD">
              <w:rPr>
                <w:rFonts w:ascii="Calibri" w:eastAsia="Calibri" w:hAnsi="Calibri" w:cs="Arial"/>
                <w:bCs/>
                <w:color w:val="000000"/>
                <w:sz w:val="20"/>
                <w:szCs w:val="20"/>
                <w:lang w:eastAsia="en-US"/>
              </w:rPr>
              <w:t>non retribuito FIS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unti 5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vertAlign w:val="superscript"/>
                <w:lang w:eastAsia="en-US"/>
              </w:rPr>
              <w:footnoteReference w:id="9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111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268"/>
        </w:trPr>
        <w:tc>
          <w:tcPr>
            <w:tcW w:w="392" w:type="dxa"/>
            <w:vMerge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B.1.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4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077FB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Incarichi organizzativi di rete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Per aver svolto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 xml:space="preserve"> incarichi organizzativi nell’ambito di reti di scuole, per almeno 180 giorni nell’anno scolastico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, ove la Scuola sia individuata capofila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unti 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111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268"/>
        </w:trPr>
        <w:tc>
          <w:tcPr>
            <w:tcW w:w="392" w:type="dxa"/>
            <w:vMerge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D3274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Per aver svolto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 xml:space="preserve"> incarichi organizzativi nell’ambito di reti di scuole, per almeno 180 giorni nell’anno scolastico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, ove la Scuola non sia individuata capofila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Punti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111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  <w:tr w:rsidR="00AD3274" w:rsidRPr="007077FB" w:rsidTr="00AD3274">
        <w:trPr>
          <w:trHeight w:val="90"/>
        </w:trPr>
        <w:tc>
          <w:tcPr>
            <w:tcW w:w="392" w:type="dxa"/>
            <w:vMerge/>
            <w:shd w:val="clear" w:color="auto" w:fill="auto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B.1.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5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7077FB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Incarichi organizzativi negli organigrammi per la sicurezza e tutela della salute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Pe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r aver svolto in questa scuola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 xml:space="preserve"> per almeno 180 giorni nell’anno scolastico, incarichi nell’ambito di uno o più servizi di: </w:t>
            </w:r>
            <w:r w:rsidRPr="007077FB">
              <w:rPr>
                <w:rFonts w:ascii="Calibri" w:eastAsia="Calibri" w:hAnsi="Calibri" w:cs="Arial"/>
                <w:iCs/>
                <w:color w:val="000000"/>
                <w:sz w:val="20"/>
                <w:szCs w:val="20"/>
                <w:lang w:eastAsia="en-US"/>
              </w:rPr>
              <w:t>prevenzione e protezione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 xml:space="preserve">; </w:t>
            </w:r>
            <w:r w:rsidRPr="007077FB">
              <w:rPr>
                <w:rFonts w:ascii="Calibri" w:eastAsia="Calibri" w:hAnsi="Calibri" w:cs="Arial"/>
                <w:iCs/>
                <w:color w:val="000000"/>
                <w:sz w:val="20"/>
                <w:szCs w:val="20"/>
                <w:lang w:eastAsia="en-US"/>
              </w:rPr>
              <w:t>evacuazione d’emergenza e antincendio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 xml:space="preserve">; </w:t>
            </w:r>
            <w:r w:rsidRPr="007077FB">
              <w:rPr>
                <w:rFonts w:ascii="Calibri" w:eastAsia="Calibri" w:hAnsi="Calibri" w:cs="Arial"/>
                <w:iCs/>
                <w:color w:val="000000"/>
                <w:sz w:val="20"/>
                <w:szCs w:val="20"/>
                <w:lang w:eastAsia="en-US"/>
              </w:rPr>
              <w:t xml:space="preserve">primo soccorso; rappresentante dei lavoratori per la sicurezza </w:t>
            </w:r>
            <w:r w:rsidRPr="007077FB">
              <w:rPr>
                <w:rFonts w:ascii="Calibri" w:eastAsia="Calibri" w:hAnsi="Calibri" w:cs="Arial"/>
                <w:color w:val="000000"/>
                <w:sz w:val="20"/>
                <w:szCs w:val="20"/>
                <w:lang w:eastAsia="en-US"/>
              </w:rPr>
              <w:t>ex D.L.gs. 81/2008 e/o dato la disponibilità ed effettuato il relativo corso di formazione, all’impiego del defibrillatore automatico esterno (DAE, procedura BLS-D), ove presente e/o dato la propria disponibilità, ai sensi delle vigenti disposizioni, alla somministrazione, in orario scolastico, di farmaci o terapie non richiedenti competenze specialistiche, a favore di alunni/studenti non in grado di provvedere autonomamente.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274" w:rsidRPr="007077FB" w:rsidRDefault="00AD3274" w:rsidP="00AD327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P</w:t>
            </w:r>
            <w:r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>unti 3</w:t>
            </w:r>
            <w:r w:rsidRPr="007077FB">
              <w:rPr>
                <w:rFonts w:ascii="Calibri" w:eastAsia="Calibri" w:hAnsi="Calibri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complessivi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7FB"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  <w:t>[ ]</w:t>
            </w:r>
          </w:p>
        </w:tc>
        <w:tc>
          <w:tcPr>
            <w:tcW w:w="4111" w:type="dxa"/>
          </w:tcPr>
          <w:p w:rsidR="00AD3274" w:rsidRPr="007077FB" w:rsidRDefault="00AD3274" w:rsidP="00AD3274">
            <w:pPr>
              <w:widowControl w:val="0"/>
              <w:jc w:val="center"/>
              <w:rPr>
                <w:rFonts w:ascii="Calibri" w:eastAsia="Calibri" w:hAnsi="Calibri"/>
                <w:b/>
                <w:bCs/>
                <w:iCs/>
                <w:sz w:val="36"/>
                <w:szCs w:val="36"/>
                <w:lang w:val="en-US" w:eastAsia="en-US"/>
              </w:rPr>
            </w:pPr>
          </w:p>
        </w:tc>
      </w:tr>
    </w:tbl>
    <w:p w:rsidR="00294E93" w:rsidRDefault="00294E93" w:rsidP="00FB56DC">
      <w:pPr>
        <w:widowControl w:val="0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AD3274" w:rsidRDefault="00FB56DC" w:rsidP="00FB56DC">
      <w:pPr>
        <w:widowControl w:val="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Rogliano________________    Firma ________________</w:t>
      </w:r>
    </w:p>
    <w:p w:rsidR="00FB56DC" w:rsidRPr="007077FB" w:rsidRDefault="00FB56DC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7077FB" w:rsidRDefault="00AD3274" w:rsidP="00AD3274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AD3274" w:rsidRPr="00C1112C" w:rsidRDefault="00AD3274" w:rsidP="00AD3274">
      <w:pPr>
        <w:widowControl w:val="0"/>
        <w:spacing w:before="72"/>
        <w:ind w:left="693" w:right="677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Calibri" w:hAnsi="Verdana"/>
          <w:b/>
          <w:sz w:val="18"/>
          <w:szCs w:val="18"/>
          <w:lang w:eastAsia="en-US"/>
        </w:rPr>
        <w:t xml:space="preserve">PARTE CONCLUSIVA RISERVATA </w:t>
      </w:r>
      <w:r w:rsidRPr="00C1112C">
        <w:rPr>
          <w:rFonts w:ascii="Verdana" w:eastAsia="Calibri" w:hAnsi="Verdana"/>
          <w:b/>
          <w:spacing w:val="-3"/>
          <w:sz w:val="18"/>
          <w:szCs w:val="18"/>
          <w:lang w:eastAsia="en-US"/>
        </w:rPr>
        <w:t>AL DS</w:t>
      </w:r>
    </w:p>
    <w:p w:rsidR="00AD3274" w:rsidRPr="00C1112C" w:rsidRDefault="00AD3274" w:rsidP="00AD3274">
      <w:pPr>
        <w:widowControl w:val="0"/>
        <w:spacing w:before="20"/>
        <w:ind w:left="65" w:right="45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Calibri" w:hAnsi="Verdana"/>
          <w:b/>
          <w:i/>
          <w:sz w:val="18"/>
          <w:szCs w:val="18"/>
          <w:lang w:eastAsia="en-US"/>
        </w:rPr>
        <w:t>PUNTEGGIO SINTETICO INDIVIDUALE (Psi) TOTALE ATTRIBUITO AL  DOCENTE</w:t>
      </w:r>
    </w:p>
    <w:p w:rsidR="00AD3274" w:rsidRPr="00996C4A" w:rsidRDefault="00AD3274" w:rsidP="00AD3274">
      <w:pPr>
        <w:widowControl w:val="0"/>
        <w:tabs>
          <w:tab w:val="left" w:pos="7024"/>
        </w:tabs>
        <w:spacing w:before="20" w:line="518" w:lineRule="auto"/>
        <w:ind w:left="1368" w:right="1349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Calibri" w:hAnsi="Verdana"/>
          <w:b/>
          <w:i/>
          <w:sz w:val="18"/>
          <w:szCs w:val="18"/>
          <w:lang w:eastAsia="en-US"/>
        </w:rPr>
        <w:t>sommare tutti i punteggi analitici parziali effettivamente riconosciuti punteggio sintetico individuale (Psi)totale:</w:t>
      </w:r>
      <w:r w:rsidRPr="0093618D">
        <w:rPr>
          <w:rFonts w:ascii="Verdana" w:eastAsia="Calibri" w:hAnsi="Verdana"/>
          <w:b/>
          <w:i/>
          <w:sz w:val="18"/>
          <w:szCs w:val="18"/>
          <w:u w:val="single" w:color="FE0000"/>
          <w:lang w:eastAsia="en-US"/>
        </w:rPr>
        <w:tab/>
      </w:r>
    </w:p>
    <w:p w:rsidR="00AD3274" w:rsidRPr="00996C4A" w:rsidRDefault="0096754C" w:rsidP="00AD3274">
      <w:pPr>
        <w:widowControl w:val="0"/>
        <w:spacing w:before="2"/>
        <w:rPr>
          <w:rFonts w:ascii="Verdana" w:eastAsia="Arial" w:hAnsi="Verdana" w:cs="Arial"/>
          <w:b/>
          <w:bCs/>
          <w:i/>
          <w:sz w:val="18"/>
          <w:szCs w:val="18"/>
          <w:lang w:eastAsia="en-US"/>
        </w:rPr>
      </w:pPr>
      <w:bookmarkStart w:id="0" w:name="_GoBack"/>
      <w:bookmarkEnd w:id="0"/>
      <w:r>
        <w:rPr>
          <w:rFonts w:ascii="Verdana" w:eastAsia="Arial" w:hAnsi="Verdana" w:cs="Arial"/>
          <w:b/>
          <w:bCs/>
          <w:i/>
          <w:sz w:val="18"/>
          <w:szCs w:val="18"/>
          <w:lang w:eastAsia="en-US"/>
        </w:rPr>
        <w:pict>
          <v:group id="Gruppo 6" o:spid="_x0000_s1026" style="position:absolute;margin-left:59.3pt;margin-top:10.8pt;width:478.95pt;height:.95pt;z-index:251659264;mso-wrap-distance-left:0;mso-wrap-distance-right:0;mso-position-horizontal-relative:page" coordorigin="1186,216" coordsize="95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pyJwQAAPYOAAAOAAAAZHJzL2Uyb0RvYy54bWzsV9uO4zQYvkfiHSxfgjqJM23SRNNZrXoY&#10;IS2w0pYHcBPnIJI42GkzA+Ld+f3n0DSdWZbZBQlBL1K7//n4NXdvHoucnITSmSxXlN3YlIgylFFW&#10;Jiv60343W1Kia15GPJelWNEnoemb+6+/umuqQDgylXkkFAElpQ6aakXTuq4Cy9JhKgqub2QlSiDG&#10;UhW8hqtKrEjxBrQXueXYtms1UkWVkqHQGn7dtER6j/rjWIT1j3GsRU3yFQXfanwqfB7M07q/40Gi&#10;eJVmYecGf4UXBc9KMDqo2vCak6PKrlQVWaiklnF9E8rCknGchQJjgGiYPYnmQcljhbEkQZNUQ5og&#10;tZM8vVpt+MPpvSJZtKIuJSUvoEQP6lhVkrgmN02VBMDyoKoP1XvVBgjHdzL8WQPZmtLNPWmZyaH5&#10;Xkagjx9ribl5jFVhVEDU5BFL8DSUQDzWJIQfXXvpuO6CkhBozLHhiCUKU6ijkWJsCZ4C0WHoIQ/C&#10;dNsJ+wvP7yR9I2bxoLWJfnZ+tUHhZYivS4F3TgEknnh/dwYY8yFSE4vThdmnYeH1kThX8U9lzvFP&#10;pF4MH0ZNn7tJf143fUh5JbBJtWmVLpUw9m037ZQQZnzJss0mMvXNpMedNKI0lQ40NNyf9tAnZ3DI&#10;BfTLUdcPQmIr8tM7XWODJRGcsMGjzvM97Iu4yGEdfDsjNjGm8NEWJBnYWM/2jUX2NmkIlqFT2uty&#10;eibU5fre7bO6bns2o8sZ6QL/Bw952jsdPpad13Ai3OxcG0etktoMyx5862cMNACTifAFXrA95W1l&#10;OhMKlul0jSpKYI0e2pRUvDaeGRPmSJoVxVSYHwp5EnuJpHoy/GDkTM3LMReIQyONvGrJIGEM4IAP&#10;Ro2vo8qWcpflOVYhL40rjDmLJSZHyzyLDNW4o1VyWOeKnDggxG5rw8dEA9ou2GATlxFqSwWPtt25&#10;5lnenoE/x+TCBHc5MLOMEPCbb/vb5XY5n80ddzub25vN7O1uPZ+5O+YtNreb9XrDfjeusXmQZlEk&#10;SuNdD0ds/mkD2gFjCyQDIF1EcRnsznyug7Uu3cBcQCz9N0YHC7WdULNCdXCQ0RNMq5ItvsL/ATik&#10;Uv1KSQPYuqL6lyNXgpL8uxLWjc/mcwPGeJkvPAcuakw5jCm8DEHVitYUOtwc13UL4MdKZUkKlhiW&#10;tZRvAWnizMwz+td61V1g4+Gpw6ePoABASA+EBgVwM09xzgD9l8JBWAZtkzsO7kge9Chw6y1hgA0S&#10;TlHgWuaMAhMp6MznQfAfQAEGhZ3AQPe3YrTsYdI+Fwau0/FCCodkXC6LvwADxhRBe7gNPgIDWIcJ&#10;0yUMMNtbPK/sCgd6ZRDAvxEH0P3X4wCIQyd9GRzwfNf/HwZGmPffhgF8NYCXK4S37kXQvL2N7wgc&#10;59fV+z8AAAD//wMAUEsDBBQABgAIAAAAIQA8mNfR4AAAAAoBAAAPAAAAZHJzL2Rvd25yZXYueG1s&#10;TI9Ba8JAEIXvhf6HZQq91U2UpBKzEZG2JylUC8Xbmh2TYHY2ZNck/vuOp/Y0vJnHm+/l68m2YsDe&#10;N44UxLMIBFLpTEOVgu/D+8sShA+ajG4doYIbelgXjw+5zowb6QuHfagEh5DPtII6hC6T0pc1Wu1n&#10;rkPi29n1VgeWfSVNr0cOt62cR1EqrW6IP9S6w22N5WV/tQo+Rj1uFvHbsLuct7fjIfn82cWo1PPT&#10;tFmBCDiFPzPc8RkdCmY6uSsZL1rW8TJlq4J5zPNuiF7TBMSJN4sEZJHL/xWKXwAAAP//AwBQSwEC&#10;LQAUAAYACAAAACEAtoM4kv4AAADhAQAAEwAAAAAAAAAAAAAAAAAAAAAAW0NvbnRlbnRfVHlwZXNd&#10;LnhtbFBLAQItABQABgAIAAAAIQA4/SH/1gAAAJQBAAALAAAAAAAAAAAAAAAAAC8BAABfcmVscy8u&#10;cmVsc1BLAQItABQABgAIAAAAIQAUsKpyJwQAAPYOAAAOAAAAAAAAAAAAAAAAAC4CAABkcnMvZTJv&#10;RG9jLnhtbFBLAQItABQABgAIAAAAIQA8mNfR4AAAAAoBAAAPAAAAAAAAAAAAAAAAAIEGAABkcnMv&#10;ZG93bnJldi54bWxQSwUGAAAAAAQABADzAAAAjgcAAAAA&#10;">
            <v:group id="Group 7" o:spid="_x0000_s1027" style="position:absolute;left:1195;top:225;width:5779;height:2" coordorigin="1195,225" coordsize="5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28" style="position:absolute;left:1195;top:225;width:5779;height:2;visibility:visible;mso-wrap-style:square;v-text-anchor:top" coordsize="5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XdsEA&#10;AADaAAAADwAAAGRycy9kb3ducmV2LnhtbERPu27CMBTdkfgH6yJ1A4cOFUljUFWg6lChAh0yXsW3&#10;cdT4OoqdR/v1eEDqeHTe+W6yjRio87VjBetVAoK4dLrmSsHX9bjcgPABWWPjmBT8kofddj7LMdNu&#10;5DMNl1CJGMI+QwUmhDaT0peGLPqVa4kj9+06iyHCrpK6wzGG20Y+JsmTtFhzbDDY0quh8ufSWwUf&#10;VBz+0rf9CT/T0bT9eOyLaa3Uw2J6eQYRaAr/4rv7XSuIW+OVeAP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N13bBAAAA2gAAAA8AAAAAAAAAAAAAAAAAmAIAAGRycy9kb3du&#10;cmV2LnhtbFBLBQYAAAAABAAEAPUAAACGAwAAAAA=&#10;" path="m,l5778,e" filled="f" strokecolor="#fe0000" strokeweight=".31272mm">
                <v:path arrowok="t" o:connecttype="custom" o:connectlocs="0,0;5778,0" o:connectangles="0,0"/>
              </v:shape>
            </v:group>
            <v:group id="Group 5" o:spid="_x0000_s1029" style="position:absolute;left:6978;top:228;width:3781;height:2" coordorigin="6978,228" coordsize="37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6" o:spid="_x0000_s1030" style="position:absolute;left:6978;top:228;width:3781;height:2;visibility:visible;mso-wrap-style:square;v-text-anchor:top" coordsize="37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hEMUA&#10;AADbAAAADwAAAGRycy9kb3ducmV2LnhtbESPQWvCQBCF70L/wzKF3nSj0NKmrmKLFqFQMBV6HbLj&#10;JpidDdlVE3995yB4m+G9ee+b+bL3jTpTF+vABqaTDBRxGWzNzsD+dzN+BRUTssUmMBkYKMJy8TCa&#10;Y27DhXd0LpJTEsIxRwNVSm2udSwr8hgnoSUW7RA6j0nWzmnb4UXCfaNnWfaiPdYsDRW29FlReSxO&#10;3sB684ZuP2z/fmYfx2d/GK7fX+5qzNNjv3oHlahPd/PtemsFX+j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+EQxQAAANsAAAAPAAAAAAAAAAAAAAAAAJgCAABkcnMv&#10;ZG93bnJldi54bWxQSwUGAAAAAAQABAD1AAAAigMAAAAA&#10;" path="m,l3780,e" filled="f" strokecolor="#fe0000" strokeweight=".22136mm">
                <v:path arrowok="t" o:connecttype="custom" o:connectlocs="0,0;3780,0" o:connectangles="0,0"/>
              </v:shape>
            </v:group>
            <w10:wrap type="topAndBottom" anchorx="page"/>
          </v:group>
        </w:pict>
      </w:r>
    </w:p>
    <w:p w:rsidR="00AD3274" w:rsidRPr="00996C4A" w:rsidRDefault="00AD3274" w:rsidP="00AD3274">
      <w:pPr>
        <w:widowControl w:val="0"/>
        <w:spacing w:before="6"/>
        <w:rPr>
          <w:rFonts w:ascii="Verdana" w:eastAsia="Arial" w:hAnsi="Verdana" w:cs="Arial"/>
          <w:b/>
          <w:bCs/>
          <w:i/>
          <w:sz w:val="18"/>
          <w:szCs w:val="18"/>
          <w:lang w:eastAsia="en-US"/>
        </w:rPr>
      </w:pPr>
    </w:p>
    <w:p w:rsidR="00AD3274" w:rsidRPr="00C1112C" w:rsidRDefault="00AD3274" w:rsidP="00AD3274">
      <w:pPr>
        <w:widowControl w:val="0"/>
        <w:spacing w:before="74"/>
        <w:ind w:left="112" w:right="88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Eventuali annotazioni da parte del Presidente:…………………………………………………………………………..</w:t>
      </w:r>
    </w:p>
    <w:p w:rsidR="00AD3274" w:rsidRPr="00C1112C" w:rsidRDefault="00AD3274" w:rsidP="00AD3274">
      <w:pPr>
        <w:widowControl w:val="0"/>
        <w:spacing w:before="74"/>
        <w:ind w:left="112" w:right="88"/>
        <w:rPr>
          <w:rFonts w:ascii="Verdana" w:eastAsia="Arial" w:hAnsi="Verdana" w:cs="Arial"/>
          <w:sz w:val="18"/>
          <w:szCs w:val="18"/>
          <w:lang w:eastAsia="en-US"/>
        </w:rPr>
      </w:pPr>
    </w:p>
    <w:p w:rsidR="00AD3274" w:rsidRPr="00C1112C" w:rsidRDefault="00AD3274" w:rsidP="00AD3274">
      <w:pPr>
        <w:widowControl w:val="0"/>
        <w:spacing w:before="17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9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7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9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7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7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9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7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9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7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AD3274" w:rsidRPr="00C1112C" w:rsidRDefault="00AD3274" w:rsidP="00AD3274">
      <w:pPr>
        <w:widowControl w:val="0"/>
        <w:spacing w:before="19" w:line="360" w:lineRule="auto"/>
        <w:ind w:left="112" w:right="88"/>
        <w:jc w:val="center"/>
        <w:rPr>
          <w:rFonts w:ascii="Verdana" w:eastAsia="Arial" w:hAnsi="Verdana" w:cs="Arial"/>
          <w:sz w:val="18"/>
          <w:szCs w:val="18"/>
          <w:lang w:eastAsia="en-US"/>
        </w:rPr>
      </w:pPr>
      <w:r w:rsidRPr="00C1112C">
        <w:rPr>
          <w:rFonts w:ascii="Verdana" w:eastAsia="Arial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</w:t>
      </w:r>
    </w:p>
    <w:p w:rsidR="00335DAB" w:rsidRPr="00172350" w:rsidRDefault="00335DAB" w:rsidP="00335DAB">
      <w:pPr>
        <w:pStyle w:val="Paragrafoelenc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72350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335DAB" w:rsidRDefault="00335DAB" w:rsidP="00335DAB">
      <w:pPr>
        <w:pStyle w:val="Paragrafoelenc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72350">
        <w:rPr>
          <w:rFonts w:asciiTheme="minorHAnsi" w:hAnsiTheme="minorHAnsi" w:cstheme="minorHAnsi"/>
          <w:sz w:val="22"/>
          <w:szCs w:val="22"/>
        </w:rPr>
        <w:t>Aldo Trecroci</w:t>
      </w:r>
    </w:p>
    <w:sectPr w:rsidR="00335DAB" w:rsidSect="00294E93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/>
      <w:pgMar w:top="1134" w:right="1418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27" w:rsidRDefault="00582E27">
      <w:r>
        <w:separator/>
      </w:r>
    </w:p>
  </w:endnote>
  <w:endnote w:type="continuationSeparator" w:id="0">
    <w:p w:rsidR="00582E27" w:rsidRDefault="0058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578030"/>
      <w:docPartObj>
        <w:docPartGallery w:val="Page Numbers (Bottom of Page)"/>
        <w:docPartUnique/>
      </w:docPartObj>
    </w:sdtPr>
    <w:sdtContent>
      <w:p w:rsidR="00AD3274" w:rsidRDefault="0096754C">
        <w:pPr>
          <w:pStyle w:val="Pidipagina"/>
          <w:jc w:val="center"/>
        </w:pPr>
        <w:r>
          <w:rPr>
            <w:noProof/>
          </w:rPr>
          <w:fldChar w:fldCharType="begin"/>
        </w:r>
        <w:r w:rsidR="00AD327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94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274" w:rsidRPr="009E4BAD" w:rsidRDefault="00AD3274" w:rsidP="009E4BAD">
    <w:pPr>
      <w:pStyle w:val="Pidipagina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74" w:rsidRPr="00440B80" w:rsidRDefault="00AD3274" w:rsidP="0036622C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ROGLIANO </w:t>
    </w:r>
  </w:p>
  <w:p w:rsidR="00AD3274" w:rsidRPr="00440B80" w:rsidRDefault="00AD3274" w:rsidP="008A20B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 di 1° grado PARENTI</w:t>
    </w:r>
  </w:p>
  <w:p w:rsidR="00AD3274" w:rsidRPr="00440B80" w:rsidRDefault="00AD3274" w:rsidP="008A20B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 e scuola primaria MARZI </w:t>
    </w:r>
  </w:p>
  <w:p w:rsidR="00AD3274" w:rsidRPr="0036622C" w:rsidRDefault="00AD3274" w:rsidP="008A20BD">
    <w:pPr>
      <w:pStyle w:val="Pidipagina"/>
      <w:jc w:val="center"/>
      <w:rPr>
        <w:rFonts w:ascii="Verdana" w:hAnsi="Verdana"/>
        <w:color w:val="3366FF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74" w:rsidRPr="009E4BAD" w:rsidRDefault="00AD3274" w:rsidP="009E4BAD">
    <w:pPr>
      <w:pStyle w:val="Pidipagina"/>
      <w:rPr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74" w:rsidRPr="0036622C" w:rsidRDefault="00AD3274" w:rsidP="008A20BD">
    <w:pPr>
      <w:pStyle w:val="Pidipagina"/>
      <w:jc w:val="center"/>
      <w:rPr>
        <w:rFonts w:ascii="Verdana" w:hAnsi="Verdana"/>
        <w:color w:val="3366F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27" w:rsidRDefault="00582E27">
      <w:r>
        <w:separator/>
      </w:r>
    </w:p>
  </w:footnote>
  <w:footnote w:type="continuationSeparator" w:id="0">
    <w:p w:rsidR="00582E27" w:rsidRDefault="00582E27">
      <w:r>
        <w:continuationSeparator/>
      </w:r>
    </w:p>
  </w:footnote>
  <w:footnote w:id="1">
    <w:p w:rsidR="00AD3274" w:rsidRPr="004C4602" w:rsidRDefault="00AD3274" w:rsidP="00AD3274">
      <w:pPr>
        <w:pStyle w:val="Testonotaapidipagina"/>
        <w:rPr>
          <w:rFonts w:ascii="Verdana" w:hAnsi="Verdana"/>
          <w:sz w:val="16"/>
          <w:szCs w:val="16"/>
        </w:rPr>
      </w:pPr>
      <w:r w:rsidRPr="004C4602">
        <w:rPr>
          <w:rStyle w:val="Rimandonotaapidipagina"/>
          <w:rFonts w:ascii="Verdana" w:hAnsi="Verdana"/>
          <w:sz w:val="16"/>
          <w:szCs w:val="16"/>
        </w:rPr>
        <w:footnoteRef/>
      </w:r>
      <w:r w:rsidRPr="004C4602">
        <w:rPr>
          <w:rFonts w:ascii="Verdana" w:hAnsi="Verdana"/>
          <w:sz w:val="16"/>
          <w:szCs w:val="16"/>
        </w:rPr>
        <w:t xml:space="preserve"> ex art 11 del </w:t>
      </w:r>
      <w:proofErr w:type="spellStart"/>
      <w:r w:rsidRPr="004C4602">
        <w:rPr>
          <w:rFonts w:ascii="Verdana" w:hAnsi="Verdana"/>
          <w:sz w:val="16"/>
          <w:szCs w:val="16"/>
        </w:rPr>
        <w:t>D.Lgs.</w:t>
      </w:r>
      <w:proofErr w:type="spellEnd"/>
      <w:r w:rsidRPr="004C4602">
        <w:rPr>
          <w:rFonts w:ascii="Verdana" w:hAnsi="Verdana"/>
          <w:sz w:val="16"/>
          <w:szCs w:val="16"/>
        </w:rPr>
        <w:t xml:space="preserve"> 297/1994, come modificato dal comma 129 della Legge 107/2015</w:t>
      </w:r>
    </w:p>
  </w:footnote>
  <w:footnote w:id="2">
    <w:p w:rsidR="00AD3274" w:rsidRPr="00124133" w:rsidRDefault="00AD3274" w:rsidP="00AD3274">
      <w:pPr>
        <w:rPr>
          <w:rFonts w:ascii="Verdana" w:eastAsia="Calibri" w:hAnsi="Verdana"/>
          <w:sz w:val="16"/>
          <w:szCs w:val="16"/>
        </w:rPr>
      </w:pPr>
      <w:r w:rsidRPr="00124133">
        <w:rPr>
          <w:rFonts w:ascii="Verdana" w:eastAsia="Calibri" w:hAnsi="Verdana"/>
          <w:i/>
          <w:sz w:val="16"/>
          <w:szCs w:val="16"/>
          <w:vertAlign w:val="superscript"/>
        </w:rPr>
        <w:t>2</w:t>
      </w:r>
      <w:r w:rsidRPr="00124133">
        <w:rPr>
          <w:rFonts w:ascii="Verdana" w:eastAsia="Calibri" w:hAnsi="Verdana"/>
          <w:sz w:val="16"/>
          <w:szCs w:val="16"/>
        </w:rPr>
        <w:t xml:space="preserve">Sono da considerare progetti specifici d’istituto inclusi nel PTOF quelli che tendono ad incrementare le competenze spendibili nelle discipline testate dall’INVALSI </w:t>
      </w:r>
    </w:p>
    <w:p w:rsidR="00AD3274" w:rsidRDefault="00AD3274" w:rsidP="00AD3274">
      <w:pPr>
        <w:pStyle w:val="Testonotaapidipagina"/>
        <w:rPr>
          <w:rFonts w:ascii="Verdana" w:hAnsi="Verdana"/>
          <w:sz w:val="16"/>
          <w:szCs w:val="16"/>
        </w:rPr>
      </w:pPr>
    </w:p>
    <w:p w:rsidR="00AD3274" w:rsidRPr="00393556" w:rsidRDefault="00AD3274" w:rsidP="00AD3274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  <w:rFonts w:ascii="Verdana" w:hAnsi="Verdana"/>
          <w:sz w:val="16"/>
          <w:szCs w:val="16"/>
        </w:rPr>
        <w:t>3</w:t>
      </w:r>
      <w:r w:rsidRPr="00393556">
        <w:rPr>
          <w:rFonts w:ascii="Verdana" w:hAnsi="Verdana"/>
          <w:sz w:val="16"/>
          <w:szCs w:val="16"/>
        </w:rPr>
        <w:t>Ad esempio docenti che, in conseguenza dei risultati, hanno acconsentito a lavorare in parallelo con prove in ingresso, monitoraggi in itinere e prove in uscita.</w:t>
      </w:r>
    </w:p>
  </w:footnote>
  <w:footnote w:id="3">
    <w:p w:rsidR="00AD3274" w:rsidRDefault="00AD3274" w:rsidP="00AD3274">
      <w:pPr>
        <w:pStyle w:val="Testonotaapidipagina"/>
      </w:pPr>
      <w:r w:rsidRPr="00393556">
        <w:rPr>
          <w:rStyle w:val="Rimandonotaapidipagina"/>
          <w:rFonts w:ascii="Verdana" w:hAnsi="Verdana"/>
          <w:sz w:val="16"/>
          <w:szCs w:val="16"/>
        </w:rPr>
        <w:footnoteRef/>
      </w:r>
      <w:r w:rsidRPr="00393556">
        <w:rPr>
          <w:rFonts w:ascii="Verdana" w:hAnsi="Verdana"/>
          <w:bCs/>
          <w:iCs/>
          <w:sz w:val="16"/>
          <w:szCs w:val="16"/>
        </w:rPr>
        <w:t>Per questo marcatore sono esclusi gli alunni/studenti disabili in situazione di gravità (ex art. 3, comma 3 della L. 104/1992)</w:t>
      </w:r>
    </w:p>
  </w:footnote>
  <w:footnote w:id="4">
    <w:p w:rsidR="00AD3274" w:rsidRPr="001B1E7D" w:rsidRDefault="00AD3274" w:rsidP="00AD3274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1B1E7D">
        <w:rPr>
          <w:rStyle w:val="Rimandonotaapidipagina"/>
          <w:rFonts w:ascii="Verdana" w:hAnsi="Verdana"/>
          <w:sz w:val="16"/>
          <w:szCs w:val="16"/>
        </w:rPr>
        <w:footnoteRef/>
      </w:r>
      <w:r w:rsidRPr="001B1E7D">
        <w:rPr>
          <w:rFonts w:ascii="Verdana" w:hAnsi="Verdana"/>
          <w:sz w:val="16"/>
          <w:szCs w:val="16"/>
        </w:rPr>
        <w:t xml:space="preserve"> Tale punteggio si cumula con eventuali punteggi conseguiti per effetto di quanto ind</w:t>
      </w:r>
      <w:r>
        <w:rPr>
          <w:rFonts w:ascii="Verdana" w:hAnsi="Verdana"/>
          <w:sz w:val="16"/>
          <w:szCs w:val="16"/>
        </w:rPr>
        <w:t>icato alle precedenti lettere “e” e “f</w:t>
      </w:r>
      <w:r w:rsidRPr="001B1E7D">
        <w:rPr>
          <w:rFonts w:ascii="Verdana" w:hAnsi="Verdana"/>
          <w:sz w:val="16"/>
          <w:szCs w:val="16"/>
        </w:rPr>
        <w:t>”, riferiti ai medesimi alunni/studenti.</w:t>
      </w:r>
    </w:p>
  </w:footnote>
  <w:footnote w:id="5">
    <w:p w:rsidR="00AD3274" w:rsidRPr="00B56607" w:rsidRDefault="00AD3274" w:rsidP="00AD3274">
      <w:pPr>
        <w:pStyle w:val="Testonotaapidipagina"/>
      </w:pPr>
      <w:r w:rsidRPr="00B56607">
        <w:rPr>
          <w:rStyle w:val="Rimandonotaapidipagina"/>
        </w:rPr>
        <w:footnoteRef/>
      </w:r>
      <w:r w:rsidRPr="00B56607">
        <w:rPr>
          <w:rFonts w:ascii="Verdana" w:hAnsi="Verdana"/>
          <w:sz w:val="16"/>
        </w:rPr>
        <w:t>Le voci che hanno necessità di documenti che non sono stati prodotti, non verranno prese in considerazione.</w:t>
      </w:r>
    </w:p>
  </w:footnote>
  <w:footnote w:id="6">
    <w:p w:rsidR="00AD3274" w:rsidRDefault="00AD3274" w:rsidP="00AD3274"/>
    <w:p w:rsidR="00AD3274" w:rsidRPr="00B922DF" w:rsidRDefault="00AD3274" w:rsidP="00AD3274">
      <w:pPr>
        <w:pStyle w:val="Default"/>
        <w:jc w:val="both"/>
        <w:rPr>
          <w:rFonts w:ascii="Verdana" w:hAnsi="Verdana"/>
          <w:sz w:val="16"/>
          <w:szCs w:val="16"/>
        </w:rPr>
      </w:pPr>
    </w:p>
  </w:footnote>
  <w:footnote w:id="7">
    <w:p w:rsidR="00AD3274" w:rsidRDefault="00AD3274" w:rsidP="00AD3274"/>
    <w:p w:rsidR="00AD3274" w:rsidRPr="00B922DF" w:rsidRDefault="00AD3274" w:rsidP="00AD3274">
      <w:pPr>
        <w:pStyle w:val="Testonotaapidipagina"/>
        <w:jc w:val="both"/>
        <w:rPr>
          <w:rFonts w:ascii="Verdana" w:hAnsi="Verdana"/>
          <w:sz w:val="16"/>
          <w:szCs w:val="16"/>
        </w:rPr>
      </w:pPr>
    </w:p>
  </w:footnote>
  <w:footnote w:id="8">
    <w:p w:rsidR="00AD3274" w:rsidRPr="00763454" w:rsidRDefault="00AD3274" w:rsidP="00AD3274">
      <w:pPr>
        <w:pStyle w:val="Testonotaapidipagina"/>
        <w:rPr>
          <w:rFonts w:ascii="Verdana" w:hAnsi="Verdana"/>
          <w:sz w:val="16"/>
          <w:szCs w:val="16"/>
        </w:rPr>
      </w:pPr>
      <w:r w:rsidRPr="00763454">
        <w:rPr>
          <w:rStyle w:val="Rimandonotaapidipagina"/>
          <w:rFonts w:ascii="Verdana" w:hAnsi="Verdana"/>
          <w:sz w:val="16"/>
          <w:szCs w:val="16"/>
        </w:rPr>
        <w:footnoteRef/>
      </w:r>
      <w:r w:rsidRPr="00763454">
        <w:rPr>
          <w:rFonts w:ascii="Verdana" w:hAnsi="Verdana"/>
          <w:sz w:val="16"/>
          <w:szCs w:val="16"/>
        </w:rPr>
        <w:t xml:space="preserve"> Piano Nazionale Scuola Digitale</w:t>
      </w:r>
    </w:p>
  </w:footnote>
  <w:footnote w:id="9">
    <w:p w:rsidR="00AD3274" w:rsidRPr="003F5B59" w:rsidRDefault="00AD3274" w:rsidP="00AD3274">
      <w:pPr>
        <w:pStyle w:val="Testonotaapidipagina"/>
        <w:rPr>
          <w:rFonts w:ascii="Verdana" w:hAnsi="Verdana"/>
          <w:sz w:val="16"/>
          <w:szCs w:val="16"/>
        </w:rPr>
      </w:pPr>
      <w:r w:rsidRPr="00763454">
        <w:rPr>
          <w:rStyle w:val="Rimandonotaapidipagina"/>
          <w:rFonts w:ascii="Verdana" w:hAnsi="Verdana"/>
          <w:sz w:val="16"/>
          <w:szCs w:val="16"/>
        </w:rPr>
        <w:footnoteRef/>
      </w:r>
      <w:r w:rsidRPr="00763454">
        <w:rPr>
          <w:rFonts w:ascii="Verdana" w:hAnsi="Verdana"/>
          <w:sz w:val="16"/>
          <w:szCs w:val="16"/>
        </w:rPr>
        <w:t xml:space="preserve"> Questo punteggio si cumula con i </w:t>
      </w:r>
      <w:r>
        <w:rPr>
          <w:rFonts w:ascii="Verdana" w:hAnsi="Verdana"/>
          <w:sz w:val="16"/>
          <w:szCs w:val="16"/>
        </w:rPr>
        <w:t>5</w:t>
      </w:r>
      <w:r w:rsidRPr="00763454">
        <w:rPr>
          <w:rFonts w:ascii="Verdana" w:hAnsi="Verdana"/>
          <w:sz w:val="16"/>
          <w:szCs w:val="16"/>
        </w:rPr>
        <w:t xml:space="preserve"> punti previsti al precedente punto A.4</w:t>
      </w:r>
      <w:r>
        <w:rPr>
          <w:rFonts w:ascii="Verdana" w:hAnsi="Verdana"/>
          <w:sz w:val="16"/>
          <w:szCs w:val="16"/>
        </w:rPr>
        <w:t>.5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74" w:rsidRDefault="00AD3274">
    <w:pPr>
      <w:pStyle w:val="Intestazione"/>
      <w:pBdr>
        <w:bottom w:val="single" w:sz="6" w:space="1" w:color="auto"/>
      </w:pBdr>
      <w:jc w:val="center"/>
    </w:pPr>
    <w:r>
      <w:t>Istituto Comprensivo di Rogliano (CS)</w:t>
    </w:r>
  </w:p>
  <w:p w:rsidR="00AD3274" w:rsidRDefault="00AD3274">
    <w:pPr>
      <w:pStyle w:val="Intestazione"/>
      <w:pBdr>
        <w:bottom w:val="single" w:sz="6" w:space="1" w:color="auto"/>
      </w:pBd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74" w:rsidRDefault="00AD3274" w:rsidP="00FA614B">
    <w:pPr>
      <w:pStyle w:val="Intestazione"/>
      <w:rPr>
        <w:sz w:val="28"/>
        <w:szCs w:val="28"/>
      </w:rPr>
    </w:pPr>
  </w:p>
  <w:p w:rsidR="00AD3274" w:rsidRPr="00D022B8" w:rsidRDefault="00D022B8" w:rsidP="00D022B8">
    <w:pPr>
      <w:pStyle w:val="Intestazione"/>
      <w:pBdr>
        <w:bottom w:val="single" w:sz="6" w:space="1" w:color="auto"/>
      </w:pBdr>
      <w:jc w:val="center"/>
    </w:pPr>
    <w:r>
      <w:t>Istituto Comprensivo di Rogliano (CS)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74" w:rsidRDefault="00AD3274">
    <w:pPr>
      <w:pStyle w:val="Intestazione"/>
      <w:pBdr>
        <w:bottom w:val="single" w:sz="6" w:space="1" w:color="auto"/>
      </w:pBdr>
      <w:jc w:val="center"/>
    </w:pPr>
    <w:r>
      <w:t>Istituto Comprensivo di Rogliano (CS)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74" w:rsidRDefault="00294E93" w:rsidP="00294E93">
    <w:pPr>
      <w:pStyle w:val="Intestazione"/>
      <w:jc w:val="center"/>
      <w:rPr>
        <w:sz w:val="28"/>
        <w:szCs w:val="28"/>
      </w:rPr>
    </w:pPr>
    <w:r>
      <w:t>Istituto Comprensivo di Rogliano (CS)</w:t>
    </w:r>
  </w:p>
  <w:p w:rsidR="00AD3274" w:rsidRDefault="00AD3274" w:rsidP="00FA614B">
    <w:pPr>
      <w:pStyle w:val="Intestazione"/>
      <w:rPr>
        <w:sz w:val="28"/>
        <w:szCs w:val="28"/>
      </w:rPr>
    </w:pPr>
  </w:p>
  <w:p w:rsidR="00AD3274" w:rsidRPr="009E4BAD" w:rsidRDefault="00AD3274" w:rsidP="009E4BAD">
    <w:pPr>
      <w:pStyle w:val="Intestazione"/>
      <w:pBdr>
        <w:top w:val="single" w:sz="4" w:space="1" w:color="auto"/>
      </w:pBdr>
      <w:rPr>
        <w:b/>
        <w:sz w:val="12"/>
        <w:szCs w:val="12"/>
      </w:rPr>
    </w:pPr>
    <w:r w:rsidRPr="009E4BAD">
      <w:rPr>
        <w:b/>
        <w:sz w:val="12"/>
        <w:szCs w:val="12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  <w:shd w:val="clear" w:color="auto" w:fill="FFFF00"/>
      </w:rPr>
    </w:lvl>
  </w:abstractNum>
  <w:abstractNum w:abstractNumId="2">
    <w:nsid w:val="010B35B0"/>
    <w:multiLevelType w:val="hybridMultilevel"/>
    <w:tmpl w:val="1FB49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14E17"/>
    <w:multiLevelType w:val="hybridMultilevel"/>
    <w:tmpl w:val="26062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A5D9F"/>
    <w:multiLevelType w:val="multilevel"/>
    <w:tmpl w:val="EF9616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AA511D6"/>
    <w:multiLevelType w:val="hybridMultilevel"/>
    <w:tmpl w:val="FD2AFD7A"/>
    <w:lvl w:ilvl="0" w:tplc="954C305E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4919C1"/>
    <w:multiLevelType w:val="hybridMultilevel"/>
    <w:tmpl w:val="2E3E7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52D3B"/>
    <w:multiLevelType w:val="hybridMultilevel"/>
    <w:tmpl w:val="FB00F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84888"/>
    <w:multiLevelType w:val="multilevel"/>
    <w:tmpl w:val="A6FC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316EAE"/>
    <w:multiLevelType w:val="hybridMultilevel"/>
    <w:tmpl w:val="8BEC666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A17F2"/>
    <w:multiLevelType w:val="hybridMultilevel"/>
    <w:tmpl w:val="138C61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D2615"/>
    <w:multiLevelType w:val="hybridMultilevel"/>
    <w:tmpl w:val="5E38E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A70B4"/>
    <w:multiLevelType w:val="multilevel"/>
    <w:tmpl w:val="903A73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ED625AF"/>
    <w:multiLevelType w:val="multilevel"/>
    <w:tmpl w:val="D1566F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01E48EE"/>
    <w:multiLevelType w:val="hybridMultilevel"/>
    <w:tmpl w:val="4A52A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A52CA"/>
    <w:multiLevelType w:val="multilevel"/>
    <w:tmpl w:val="40F2D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0D5F49"/>
    <w:multiLevelType w:val="multilevel"/>
    <w:tmpl w:val="83CA40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3F17D73"/>
    <w:multiLevelType w:val="hybridMultilevel"/>
    <w:tmpl w:val="E4EE36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91335"/>
    <w:multiLevelType w:val="multilevel"/>
    <w:tmpl w:val="110C7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742BD3"/>
    <w:multiLevelType w:val="hybridMultilevel"/>
    <w:tmpl w:val="89920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BE41E5"/>
    <w:multiLevelType w:val="hybridMultilevel"/>
    <w:tmpl w:val="4E162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212A4"/>
    <w:multiLevelType w:val="hybridMultilevel"/>
    <w:tmpl w:val="5D842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C309A"/>
    <w:multiLevelType w:val="hybridMultilevel"/>
    <w:tmpl w:val="8C562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50124"/>
    <w:multiLevelType w:val="hybridMultilevel"/>
    <w:tmpl w:val="D0E44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7159E"/>
    <w:multiLevelType w:val="hybridMultilevel"/>
    <w:tmpl w:val="5ED6CC82"/>
    <w:lvl w:ilvl="0" w:tplc="2122933C">
      <w:start w:val="1"/>
      <w:numFmt w:val="lowerLetter"/>
      <w:lvlText w:val="%1)"/>
      <w:lvlJc w:val="left"/>
      <w:pPr>
        <w:ind w:left="358" w:hanging="260"/>
      </w:pPr>
      <w:rPr>
        <w:rFonts w:ascii="Arial" w:eastAsia="Arial" w:hAnsi="Arial" w:hint="default"/>
        <w:w w:val="100"/>
        <w:sz w:val="22"/>
        <w:szCs w:val="22"/>
      </w:rPr>
    </w:lvl>
    <w:lvl w:ilvl="1" w:tplc="C77099A4">
      <w:start w:val="1"/>
      <w:numFmt w:val="decimal"/>
      <w:lvlText w:val="%2)"/>
      <w:lvlJc w:val="left"/>
      <w:pPr>
        <w:ind w:left="445" w:hanging="233"/>
      </w:pPr>
      <w:rPr>
        <w:rFonts w:ascii="Arial" w:eastAsia="Arial" w:hAnsi="Arial" w:hint="default"/>
        <w:w w:val="99"/>
        <w:sz w:val="20"/>
        <w:szCs w:val="20"/>
      </w:rPr>
    </w:lvl>
    <w:lvl w:ilvl="2" w:tplc="1AE63180">
      <w:start w:val="1"/>
      <w:numFmt w:val="upperLetter"/>
      <w:lvlText w:val="%3)"/>
      <w:lvlJc w:val="left"/>
      <w:pPr>
        <w:ind w:left="2173" w:hanging="324"/>
      </w:pPr>
      <w:rPr>
        <w:rFonts w:ascii="Arial" w:eastAsia="Arial" w:hAnsi="Arial" w:hint="default"/>
        <w:b/>
        <w:bCs/>
        <w:i w:val="0"/>
        <w:w w:val="99"/>
        <w:sz w:val="20"/>
        <w:szCs w:val="20"/>
      </w:rPr>
    </w:lvl>
    <w:lvl w:ilvl="3" w:tplc="0324C434">
      <w:start w:val="1"/>
      <w:numFmt w:val="bullet"/>
      <w:lvlText w:val="•"/>
      <w:lvlJc w:val="left"/>
      <w:pPr>
        <w:ind w:left="2240" w:hanging="324"/>
      </w:pPr>
      <w:rPr>
        <w:rFonts w:hint="default"/>
      </w:rPr>
    </w:lvl>
    <w:lvl w:ilvl="4" w:tplc="9EFE1E12">
      <w:start w:val="1"/>
      <w:numFmt w:val="bullet"/>
      <w:lvlText w:val="•"/>
      <w:lvlJc w:val="left"/>
      <w:pPr>
        <w:ind w:left="3326" w:hanging="324"/>
      </w:pPr>
      <w:rPr>
        <w:rFonts w:hint="default"/>
      </w:rPr>
    </w:lvl>
    <w:lvl w:ilvl="5" w:tplc="1EDAD2B2">
      <w:start w:val="1"/>
      <w:numFmt w:val="bullet"/>
      <w:lvlText w:val="•"/>
      <w:lvlJc w:val="left"/>
      <w:pPr>
        <w:ind w:left="4413" w:hanging="324"/>
      </w:pPr>
      <w:rPr>
        <w:rFonts w:hint="default"/>
      </w:rPr>
    </w:lvl>
    <w:lvl w:ilvl="6" w:tplc="74AECE92">
      <w:start w:val="1"/>
      <w:numFmt w:val="bullet"/>
      <w:lvlText w:val="•"/>
      <w:lvlJc w:val="left"/>
      <w:pPr>
        <w:ind w:left="5499" w:hanging="324"/>
      </w:pPr>
      <w:rPr>
        <w:rFonts w:hint="default"/>
      </w:rPr>
    </w:lvl>
    <w:lvl w:ilvl="7" w:tplc="74649BD2">
      <w:start w:val="1"/>
      <w:numFmt w:val="bullet"/>
      <w:lvlText w:val="•"/>
      <w:lvlJc w:val="left"/>
      <w:pPr>
        <w:ind w:left="6586" w:hanging="324"/>
      </w:pPr>
      <w:rPr>
        <w:rFonts w:hint="default"/>
      </w:rPr>
    </w:lvl>
    <w:lvl w:ilvl="8" w:tplc="7026D0BC">
      <w:start w:val="1"/>
      <w:numFmt w:val="bullet"/>
      <w:lvlText w:val="•"/>
      <w:lvlJc w:val="left"/>
      <w:pPr>
        <w:ind w:left="7673" w:hanging="324"/>
      </w:pPr>
      <w:rPr>
        <w:rFonts w:hint="default"/>
      </w:rPr>
    </w:lvl>
  </w:abstractNum>
  <w:abstractNum w:abstractNumId="25">
    <w:nsid w:val="3C083DA7"/>
    <w:multiLevelType w:val="hybridMultilevel"/>
    <w:tmpl w:val="006A2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2689D"/>
    <w:multiLevelType w:val="multilevel"/>
    <w:tmpl w:val="1FDCC3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FB36DC3"/>
    <w:multiLevelType w:val="hybridMultilevel"/>
    <w:tmpl w:val="5FEA2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27E26"/>
    <w:multiLevelType w:val="hybridMultilevel"/>
    <w:tmpl w:val="84621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77282"/>
    <w:multiLevelType w:val="hybridMultilevel"/>
    <w:tmpl w:val="74D8F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00FF7"/>
    <w:multiLevelType w:val="hybridMultilevel"/>
    <w:tmpl w:val="F5F0BA56"/>
    <w:lvl w:ilvl="0" w:tplc="954C3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6432A"/>
    <w:multiLevelType w:val="hybridMultilevel"/>
    <w:tmpl w:val="C824C6A0"/>
    <w:lvl w:ilvl="0" w:tplc="EBA830A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C37EAF"/>
    <w:multiLevelType w:val="multilevel"/>
    <w:tmpl w:val="8C54D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406D68"/>
    <w:multiLevelType w:val="hybridMultilevel"/>
    <w:tmpl w:val="BEE857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C81E1F"/>
    <w:multiLevelType w:val="hybridMultilevel"/>
    <w:tmpl w:val="7D2EDAE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5C4D3E8A"/>
    <w:multiLevelType w:val="hybridMultilevel"/>
    <w:tmpl w:val="D4043B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AC0749"/>
    <w:multiLevelType w:val="multilevel"/>
    <w:tmpl w:val="3FDE93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5D943DCF"/>
    <w:multiLevelType w:val="hybridMultilevel"/>
    <w:tmpl w:val="E214DB82"/>
    <w:lvl w:ilvl="0" w:tplc="5BE6190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FC26D4A"/>
    <w:multiLevelType w:val="multilevel"/>
    <w:tmpl w:val="F5FA28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63E22A9D"/>
    <w:multiLevelType w:val="hybridMultilevel"/>
    <w:tmpl w:val="F2B01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62312"/>
    <w:multiLevelType w:val="hybridMultilevel"/>
    <w:tmpl w:val="52561F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3C1332"/>
    <w:multiLevelType w:val="hybridMultilevel"/>
    <w:tmpl w:val="5052D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F14DF6"/>
    <w:multiLevelType w:val="hybridMultilevel"/>
    <w:tmpl w:val="543E4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50441"/>
    <w:multiLevelType w:val="hybridMultilevel"/>
    <w:tmpl w:val="C0DE8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40C02"/>
    <w:multiLevelType w:val="multilevel"/>
    <w:tmpl w:val="DA22DC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1F06626"/>
    <w:multiLevelType w:val="hybridMultilevel"/>
    <w:tmpl w:val="36FAA7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720BDA"/>
    <w:multiLevelType w:val="hybridMultilevel"/>
    <w:tmpl w:val="96C48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E7B5C"/>
    <w:multiLevelType w:val="hybridMultilevel"/>
    <w:tmpl w:val="973089B6"/>
    <w:lvl w:ilvl="0" w:tplc="954C3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493C59"/>
    <w:multiLevelType w:val="hybridMultilevel"/>
    <w:tmpl w:val="A54CE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</w:num>
  <w:num w:numId="3">
    <w:abstractNumId w:val="34"/>
  </w:num>
  <w:num w:numId="4">
    <w:abstractNumId w:val="33"/>
  </w:num>
  <w:num w:numId="5">
    <w:abstractNumId w:val="35"/>
  </w:num>
  <w:num w:numId="6">
    <w:abstractNumId w:val="14"/>
  </w:num>
  <w:num w:numId="7">
    <w:abstractNumId w:val="17"/>
  </w:num>
  <w:num w:numId="8">
    <w:abstractNumId w:val="40"/>
  </w:num>
  <w:num w:numId="9">
    <w:abstractNumId w:val="22"/>
  </w:num>
  <w:num w:numId="10">
    <w:abstractNumId w:val="7"/>
  </w:num>
  <w:num w:numId="11">
    <w:abstractNumId w:val="42"/>
  </w:num>
  <w:num w:numId="12">
    <w:abstractNumId w:val="4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18"/>
  </w:num>
  <w:num w:numId="17">
    <w:abstractNumId w:val="0"/>
  </w:num>
  <w:num w:numId="18">
    <w:abstractNumId w:val="1"/>
  </w:num>
  <w:num w:numId="19">
    <w:abstractNumId w:val="48"/>
  </w:num>
  <w:num w:numId="20">
    <w:abstractNumId w:val="9"/>
  </w:num>
  <w:num w:numId="21">
    <w:abstractNumId w:val="39"/>
  </w:num>
  <w:num w:numId="22">
    <w:abstractNumId w:val="29"/>
  </w:num>
  <w:num w:numId="23">
    <w:abstractNumId w:val="36"/>
  </w:num>
  <w:num w:numId="24">
    <w:abstractNumId w:val="38"/>
  </w:num>
  <w:num w:numId="25">
    <w:abstractNumId w:val="44"/>
  </w:num>
  <w:num w:numId="26">
    <w:abstractNumId w:val="16"/>
  </w:num>
  <w:num w:numId="27">
    <w:abstractNumId w:val="4"/>
  </w:num>
  <w:num w:numId="28">
    <w:abstractNumId w:val="13"/>
  </w:num>
  <w:num w:numId="29">
    <w:abstractNumId w:val="26"/>
  </w:num>
  <w:num w:numId="30">
    <w:abstractNumId w:val="12"/>
  </w:num>
  <w:num w:numId="31">
    <w:abstractNumId w:val="15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31"/>
  </w:num>
  <w:num w:numId="36">
    <w:abstractNumId w:val="30"/>
  </w:num>
  <w:num w:numId="37">
    <w:abstractNumId w:val="47"/>
  </w:num>
  <w:num w:numId="38">
    <w:abstractNumId w:val="28"/>
  </w:num>
  <w:num w:numId="39">
    <w:abstractNumId w:val="23"/>
  </w:num>
  <w:num w:numId="40">
    <w:abstractNumId w:val="20"/>
  </w:num>
  <w:num w:numId="41">
    <w:abstractNumId w:val="21"/>
  </w:num>
  <w:num w:numId="42">
    <w:abstractNumId w:val="27"/>
  </w:num>
  <w:num w:numId="43">
    <w:abstractNumId w:val="3"/>
  </w:num>
  <w:num w:numId="44">
    <w:abstractNumId w:val="46"/>
  </w:num>
  <w:num w:numId="45">
    <w:abstractNumId w:val="10"/>
  </w:num>
  <w:num w:numId="46">
    <w:abstractNumId w:val="37"/>
  </w:num>
  <w:num w:numId="47">
    <w:abstractNumId w:val="45"/>
  </w:num>
  <w:num w:numId="48">
    <w:abstractNumId w:val="5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E4AFF"/>
    <w:rsid w:val="00004333"/>
    <w:rsid w:val="00013ED7"/>
    <w:rsid w:val="00021B0F"/>
    <w:rsid w:val="00031F64"/>
    <w:rsid w:val="00033318"/>
    <w:rsid w:val="00036569"/>
    <w:rsid w:val="00043AB1"/>
    <w:rsid w:val="00052D65"/>
    <w:rsid w:val="00057F14"/>
    <w:rsid w:val="00077A09"/>
    <w:rsid w:val="0008055C"/>
    <w:rsid w:val="000920CB"/>
    <w:rsid w:val="0009234A"/>
    <w:rsid w:val="0009734A"/>
    <w:rsid w:val="000979C2"/>
    <w:rsid w:val="000A6964"/>
    <w:rsid w:val="000A6D42"/>
    <w:rsid w:val="000A7768"/>
    <w:rsid w:val="000C0019"/>
    <w:rsid w:val="000C4CFC"/>
    <w:rsid w:val="000D226B"/>
    <w:rsid w:val="000E6985"/>
    <w:rsid w:val="001039AF"/>
    <w:rsid w:val="001134E6"/>
    <w:rsid w:val="001204A6"/>
    <w:rsid w:val="0012420B"/>
    <w:rsid w:val="00135BE3"/>
    <w:rsid w:val="00140D8E"/>
    <w:rsid w:val="00157C8F"/>
    <w:rsid w:val="00172350"/>
    <w:rsid w:val="00190E11"/>
    <w:rsid w:val="0019728E"/>
    <w:rsid w:val="001A42D6"/>
    <w:rsid w:val="001C1969"/>
    <w:rsid w:val="001D59A8"/>
    <w:rsid w:val="001D6492"/>
    <w:rsid w:val="001E2CF2"/>
    <w:rsid w:val="001E4AFF"/>
    <w:rsid w:val="001F0F8F"/>
    <w:rsid w:val="002006B6"/>
    <w:rsid w:val="002054A6"/>
    <w:rsid w:val="0021334C"/>
    <w:rsid w:val="00221BC0"/>
    <w:rsid w:val="0023023C"/>
    <w:rsid w:val="00232919"/>
    <w:rsid w:val="00233A24"/>
    <w:rsid w:val="00233A40"/>
    <w:rsid w:val="0024069C"/>
    <w:rsid w:val="002412CA"/>
    <w:rsid w:val="002427BB"/>
    <w:rsid w:val="00253196"/>
    <w:rsid w:val="002552E4"/>
    <w:rsid w:val="00263BA0"/>
    <w:rsid w:val="002655F8"/>
    <w:rsid w:val="00271A50"/>
    <w:rsid w:val="00272069"/>
    <w:rsid w:val="00290A51"/>
    <w:rsid w:val="00294E93"/>
    <w:rsid w:val="002A332C"/>
    <w:rsid w:val="002A3E0A"/>
    <w:rsid w:val="002A4737"/>
    <w:rsid w:val="002A6848"/>
    <w:rsid w:val="002B0215"/>
    <w:rsid w:val="002B33D5"/>
    <w:rsid w:val="002B43E9"/>
    <w:rsid w:val="002C21E5"/>
    <w:rsid w:val="002C520A"/>
    <w:rsid w:val="002C5908"/>
    <w:rsid w:val="002E5E8D"/>
    <w:rsid w:val="002F2554"/>
    <w:rsid w:val="00300B6C"/>
    <w:rsid w:val="003164D9"/>
    <w:rsid w:val="0031754E"/>
    <w:rsid w:val="003302FB"/>
    <w:rsid w:val="00335DAB"/>
    <w:rsid w:val="003464C5"/>
    <w:rsid w:val="00353149"/>
    <w:rsid w:val="00361E3E"/>
    <w:rsid w:val="0036472D"/>
    <w:rsid w:val="0036622C"/>
    <w:rsid w:val="00376E5A"/>
    <w:rsid w:val="003846D4"/>
    <w:rsid w:val="00393E50"/>
    <w:rsid w:val="00394DD5"/>
    <w:rsid w:val="003C4AAD"/>
    <w:rsid w:val="003F020B"/>
    <w:rsid w:val="00401D28"/>
    <w:rsid w:val="00430A67"/>
    <w:rsid w:val="00431814"/>
    <w:rsid w:val="00432767"/>
    <w:rsid w:val="00446065"/>
    <w:rsid w:val="004503D4"/>
    <w:rsid w:val="00456BE8"/>
    <w:rsid w:val="00471D0D"/>
    <w:rsid w:val="00486C73"/>
    <w:rsid w:val="004953AB"/>
    <w:rsid w:val="004A14BC"/>
    <w:rsid w:val="004A5752"/>
    <w:rsid w:val="004B379C"/>
    <w:rsid w:val="004B4769"/>
    <w:rsid w:val="004B5F4B"/>
    <w:rsid w:val="004C63DD"/>
    <w:rsid w:val="004D65F1"/>
    <w:rsid w:val="004E55E0"/>
    <w:rsid w:val="00500666"/>
    <w:rsid w:val="005110BF"/>
    <w:rsid w:val="005215DD"/>
    <w:rsid w:val="0052670B"/>
    <w:rsid w:val="00534DDB"/>
    <w:rsid w:val="00552847"/>
    <w:rsid w:val="00552C4F"/>
    <w:rsid w:val="00566EA6"/>
    <w:rsid w:val="0057397E"/>
    <w:rsid w:val="00582E27"/>
    <w:rsid w:val="00586426"/>
    <w:rsid w:val="005A3225"/>
    <w:rsid w:val="005A6B1E"/>
    <w:rsid w:val="005B78D1"/>
    <w:rsid w:val="005C53EE"/>
    <w:rsid w:val="005D0EDD"/>
    <w:rsid w:val="005E33F0"/>
    <w:rsid w:val="005E701A"/>
    <w:rsid w:val="006005A0"/>
    <w:rsid w:val="00604A41"/>
    <w:rsid w:val="006131AE"/>
    <w:rsid w:val="00620E3F"/>
    <w:rsid w:val="00621EC4"/>
    <w:rsid w:val="00655E30"/>
    <w:rsid w:val="006801DD"/>
    <w:rsid w:val="006918DA"/>
    <w:rsid w:val="0069253A"/>
    <w:rsid w:val="006A32FF"/>
    <w:rsid w:val="006A6DA3"/>
    <w:rsid w:val="006B1D63"/>
    <w:rsid w:val="006C4665"/>
    <w:rsid w:val="006E0470"/>
    <w:rsid w:val="006E63EF"/>
    <w:rsid w:val="006F7BAE"/>
    <w:rsid w:val="00702505"/>
    <w:rsid w:val="00704FC8"/>
    <w:rsid w:val="00711985"/>
    <w:rsid w:val="00723672"/>
    <w:rsid w:val="00747D5D"/>
    <w:rsid w:val="00752E7D"/>
    <w:rsid w:val="007537B4"/>
    <w:rsid w:val="007620CD"/>
    <w:rsid w:val="00772290"/>
    <w:rsid w:val="007750D4"/>
    <w:rsid w:val="007812F8"/>
    <w:rsid w:val="00794BA1"/>
    <w:rsid w:val="00796D2E"/>
    <w:rsid w:val="007A50E4"/>
    <w:rsid w:val="007B4BC5"/>
    <w:rsid w:val="007B506D"/>
    <w:rsid w:val="007B6D67"/>
    <w:rsid w:val="007C1874"/>
    <w:rsid w:val="007D125A"/>
    <w:rsid w:val="007D2C58"/>
    <w:rsid w:val="007E6161"/>
    <w:rsid w:val="007E7C20"/>
    <w:rsid w:val="007F00EB"/>
    <w:rsid w:val="007F092A"/>
    <w:rsid w:val="008005A5"/>
    <w:rsid w:val="00802CAD"/>
    <w:rsid w:val="00822013"/>
    <w:rsid w:val="00830D06"/>
    <w:rsid w:val="00834B7E"/>
    <w:rsid w:val="00835A48"/>
    <w:rsid w:val="00835F87"/>
    <w:rsid w:val="008429FC"/>
    <w:rsid w:val="00850805"/>
    <w:rsid w:val="0085205A"/>
    <w:rsid w:val="00862E0E"/>
    <w:rsid w:val="00864EFD"/>
    <w:rsid w:val="00897C39"/>
    <w:rsid w:val="00897E69"/>
    <w:rsid w:val="008A20BD"/>
    <w:rsid w:val="008D7FC1"/>
    <w:rsid w:val="008F75D2"/>
    <w:rsid w:val="00906B90"/>
    <w:rsid w:val="00920823"/>
    <w:rsid w:val="00924CF8"/>
    <w:rsid w:val="00933565"/>
    <w:rsid w:val="0093618D"/>
    <w:rsid w:val="00940419"/>
    <w:rsid w:val="00940533"/>
    <w:rsid w:val="00941BEE"/>
    <w:rsid w:val="00957511"/>
    <w:rsid w:val="00960229"/>
    <w:rsid w:val="00965563"/>
    <w:rsid w:val="0096754C"/>
    <w:rsid w:val="00986F09"/>
    <w:rsid w:val="00993BA0"/>
    <w:rsid w:val="009944EB"/>
    <w:rsid w:val="00996C4A"/>
    <w:rsid w:val="009D6C71"/>
    <w:rsid w:val="009D7C8E"/>
    <w:rsid w:val="009D7F2B"/>
    <w:rsid w:val="009E4BAD"/>
    <w:rsid w:val="009F427B"/>
    <w:rsid w:val="00A066E2"/>
    <w:rsid w:val="00A24FFD"/>
    <w:rsid w:val="00A32B2E"/>
    <w:rsid w:val="00A42207"/>
    <w:rsid w:val="00A43616"/>
    <w:rsid w:val="00A445D7"/>
    <w:rsid w:val="00A51C39"/>
    <w:rsid w:val="00A524F2"/>
    <w:rsid w:val="00A5341F"/>
    <w:rsid w:val="00A54B91"/>
    <w:rsid w:val="00A573EC"/>
    <w:rsid w:val="00A70C30"/>
    <w:rsid w:val="00A866ED"/>
    <w:rsid w:val="00AC116E"/>
    <w:rsid w:val="00AC1D86"/>
    <w:rsid w:val="00AC39DD"/>
    <w:rsid w:val="00AD2AC4"/>
    <w:rsid w:val="00AD31EA"/>
    <w:rsid w:val="00AD3274"/>
    <w:rsid w:val="00AF3BBF"/>
    <w:rsid w:val="00AF6B34"/>
    <w:rsid w:val="00B0071D"/>
    <w:rsid w:val="00B06608"/>
    <w:rsid w:val="00B25561"/>
    <w:rsid w:val="00B31342"/>
    <w:rsid w:val="00B316DC"/>
    <w:rsid w:val="00B53E78"/>
    <w:rsid w:val="00B56607"/>
    <w:rsid w:val="00B6072C"/>
    <w:rsid w:val="00B848CB"/>
    <w:rsid w:val="00BA6D2C"/>
    <w:rsid w:val="00BB208A"/>
    <w:rsid w:val="00BC3BEF"/>
    <w:rsid w:val="00BF0F82"/>
    <w:rsid w:val="00C11C1E"/>
    <w:rsid w:val="00C2459F"/>
    <w:rsid w:val="00C37410"/>
    <w:rsid w:val="00C61B4B"/>
    <w:rsid w:val="00C6287E"/>
    <w:rsid w:val="00C72F43"/>
    <w:rsid w:val="00CB0F9E"/>
    <w:rsid w:val="00CB2036"/>
    <w:rsid w:val="00CB7C9C"/>
    <w:rsid w:val="00CE6516"/>
    <w:rsid w:val="00D00E41"/>
    <w:rsid w:val="00D022B8"/>
    <w:rsid w:val="00D033F1"/>
    <w:rsid w:val="00D10FAC"/>
    <w:rsid w:val="00D30BE7"/>
    <w:rsid w:val="00D4252E"/>
    <w:rsid w:val="00D442CD"/>
    <w:rsid w:val="00D50401"/>
    <w:rsid w:val="00D52E36"/>
    <w:rsid w:val="00D56464"/>
    <w:rsid w:val="00D6510E"/>
    <w:rsid w:val="00D95E5D"/>
    <w:rsid w:val="00DA6223"/>
    <w:rsid w:val="00DA6E76"/>
    <w:rsid w:val="00DB32E1"/>
    <w:rsid w:val="00DC3542"/>
    <w:rsid w:val="00DD0503"/>
    <w:rsid w:val="00E07117"/>
    <w:rsid w:val="00E2278A"/>
    <w:rsid w:val="00E42726"/>
    <w:rsid w:val="00E46E47"/>
    <w:rsid w:val="00E55D03"/>
    <w:rsid w:val="00E66076"/>
    <w:rsid w:val="00E81EF0"/>
    <w:rsid w:val="00E90057"/>
    <w:rsid w:val="00E90080"/>
    <w:rsid w:val="00EA0AAA"/>
    <w:rsid w:val="00EA25BF"/>
    <w:rsid w:val="00EB0DB6"/>
    <w:rsid w:val="00EC5F39"/>
    <w:rsid w:val="00EC73AF"/>
    <w:rsid w:val="00F06955"/>
    <w:rsid w:val="00F130BF"/>
    <w:rsid w:val="00F14205"/>
    <w:rsid w:val="00F20643"/>
    <w:rsid w:val="00F230F8"/>
    <w:rsid w:val="00F31E27"/>
    <w:rsid w:val="00F350A0"/>
    <w:rsid w:val="00F46D5B"/>
    <w:rsid w:val="00F86D9A"/>
    <w:rsid w:val="00FA614B"/>
    <w:rsid w:val="00FB24B5"/>
    <w:rsid w:val="00FB56DC"/>
    <w:rsid w:val="00FB7682"/>
    <w:rsid w:val="00FC0E90"/>
    <w:rsid w:val="00FE00C5"/>
    <w:rsid w:val="00FE1A52"/>
    <w:rsid w:val="00FE7BB1"/>
    <w:rsid w:val="00FF1E0D"/>
    <w:rsid w:val="00FF23BC"/>
    <w:rsid w:val="00FF3DB5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3F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A5752"/>
    <w:pPr>
      <w:keepNext/>
      <w:tabs>
        <w:tab w:val="center" w:pos="6804"/>
      </w:tabs>
      <w:jc w:val="both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8429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429F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021B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1B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94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4FF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4A5752"/>
    <w:rPr>
      <w:sz w:val="24"/>
    </w:rPr>
  </w:style>
  <w:style w:type="character" w:customStyle="1" w:styleId="Corsivo">
    <w:name w:val="Corsivo"/>
    <w:rsid w:val="004A5752"/>
    <w:rPr>
      <w:i/>
    </w:rPr>
  </w:style>
  <w:style w:type="table" w:customStyle="1" w:styleId="Grigliatabella2">
    <w:name w:val="Griglia tabella2"/>
    <w:basedOn w:val="Tabellanormale"/>
    <w:next w:val="Grigliatabella"/>
    <w:uiPriority w:val="39"/>
    <w:rsid w:val="00BC3B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C4A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F31E27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E27"/>
    <w:rPr>
      <w:sz w:val="24"/>
    </w:rPr>
  </w:style>
  <w:style w:type="character" w:styleId="Enfasicorsivo">
    <w:name w:val="Emphasis"/>
    <w:basedOn w:val="Carpredefinitoparagrafo"/>
    <w:uiPriority w:val="20"/>
    <w:qFormat/>
    <w:rsid w:val="00172350"/>
    <w:rPr>
      <w:i/>
      <w:iCs/>
    </w:rPr>
  </w:style>
  <w:style w:type="character" w:styleId="Enfasigrassetto">
    <w:name w:val="Strong"/>
    <w:basedOn w:val="Carpredefinitoparagrafo"/>
    <w:uiPriority w:val="22"/>
    <w:qFormat/>
    <w:rsid w:val="00172350"/>
    <w:rPr>
      <w:b/>
      <w:bCs/>
    </w:rPr>
  </w:style>
  <w:style w:type="paragraph" w:customStyle="1" w:styleId="ih">
    <w:name w:val="ih"/>
    <w:basedOn w:val="Normale"/>
    <w:rsid w:val="00172350"/>
    <w:pPr>
      <w:spacing w:before="100" w:beforeAutospacing="1" w:after="100" w:afterAutospacing="1"/>
    </w:pPr>
  </w:style>
  <w:style w:type="character" w:customStyle="1" w:styleId="fs16">
    <w:name w:val="fs16"/>
    <w:basedOn w:val="Carpredefinitoparagrafo"/>
    <w:rsid w:val="00172350"/>
  </w:style>
  <w:style w:type="paragraph" w:styleId="NormaleWeb">
    <w:name w:val="Normal (Web)"/>
    <w:basedOn w:val="Normale"/>
    <w:uiPriority w:val="99"/>
    <w:semiHidden/>
    <w:unhideWhenUsed/>
    <w:rsid w:val="00172350"/>
    <w:pPr>
      <w:spacing w:before="100" w:beforeAutospacing="1" w:after="100" w:afterAutospacing="1"/>
    </w:pPr>
  </w:style>
  <w:style w:type="paragraph" w:customStyle="1" w:styleId="Elencoacolori-Colore11">
    <w:name w:val="Elenco a colori - Colore 11"/>
    <w:basedOn w:val="Normale"/>
    <w:uiPriority w:val="34"/>
    <w:qFormat/>
    <w:rsid w:val="00AD3274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AD32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D32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D3274"/>
  </w:style>
  <w:style w:type="character" w:styleId="Rimandonotaapidipagina">
    <w:name w:val="footnote reference"/>
    <w:uiPriority w:val="99"/>
    <w:semiHidden/>
    <w:unhideWhenUsed/>
    <w:rsid w:val="00AD32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15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2015.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23FF-259E-4170-9B79-FC400CBE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2015.16.dotx</Template>
  <TotalTime>5</TotalTime>
  <Pages>10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utente</cp:lastModifiedBy>
  <cp:revision>2</cp:revision>
  <cp:lastPrinted>2020-07-20T07:08:00Z</cp:lastPrinted>
  <dcterms:created xsi:type="dcterms:W3CDTF">2020-07-20T07:17:00Z</dcterms:created>
  <dcterms:modified xsi:type="dcterms:W3CDTF">2020-07-20T07:17:00Z</dcterms:modified>
</cp:coreProperties>
</file>